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98C" w:rsidRDefault="003F3263">
      <w:pPr>
        <w:tabs>
          <w:tab w:val="center" w:pos="4881"/>
        </w:tabs>
        <w:spacing w:after="0" w:line="259" w:lineRule="auto"/>
        <w:ind w:left="0" w:firstLine="0"/>
        <w:jc w:val="left"/>
      </w:pPr>
      <w:bookmarkStart w:id="0" w:name="_GoBack"/>
      <w:bookmarkEnd w:id="0"/>
      <w:r>
        <w:t xml:space="preserve"> </w:t>
      </w:r>
      <w: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71500" cy="723900"/>
                <wp:effectExtent l="0" t="0" r="0" b="0"/>
                <wp:docPr id="30239" name="Group 30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723900"/>
                          <a:chOff x="0" y="0"/>
                          <a:chExt cx="571500" cy="7239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202946" y="252861"/>
                            <a:ext cx="118575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7598C" w:rsidRDefault="003F326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91338" y="252861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7598C" w:rsidRDefault="003F326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Picture 1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30239" o:spid="_x0000_s1026" style="width:45pt;height:57pt;mso-position-horizontal-relative:char;mso-position-vertical-relative:line" coordsize="5715,723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">
                <v:rect id="Rectangle 6" o:spid="_x0000_s1027" style="position:absolute;left:2029;top:2528;width:1186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E7598C" w:rsidRDefault="003F326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7" o:spid="_x0000_s1028" style="position:absolute;left:2913;top:2528;width:593;height:2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E7598C" w:rsidRDefault="003F326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1" o:spid="_x0000_s1029" type="#_x0000_t75" style="position:absolute;width:5715;height:72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P9p/BAAAA3AAAAA8AAABkcnMvZG93bnJldi54bWxET0uLwjAQvgv+hzCCN00r4krXKCKsL/Bg&#10;XfY8NLNttZl0m6j13xthwdt8fM+ZLVpTiRs1rrSsIB5GIIgzq0vOFXyfvgZTEM4ja6wsk4IHOVjM&#10;u50ZJtre+Ui31OcihLBLUEHhfZ1I6bKCDLqhrYkD92sbgz7AJpe6wXsIN5UcRdFEGiw5NBRY06qg&#10;7JJejYLx/uzSx3TjYr/eZYc/Gh3kx49S/V67/AThqfVv8b97q8P8cQyvZ8IFcv4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QP9p/BAAAA3AAAAA8AAAAAAAAAAAAAAAAAnwIA&#10;AGRycy9kb3ducmV2LnhtbFBLBQYAAAAABAAEAPcAAACNAwAAAAA=&#10;">
                  <v:imagedata r:id="rId8" o:title=""/>
                </v:shape>
                <w10:anchorlock/>
              </v:group>
            </w:pict>
          </mc:Fallback>
        </mc:AlternateContent>
      </w:r>
    </w:p>
    <w:p w:rsidR="00E7598C" w:rsidRDefault="003F3263">
      <w:pPr>
        <w:spacing w:after="165" w:line="259" w:lineRule="auto"/>
        <w:ind w:left="58" w:firstLine="0"/>
        <w:jc w:val="center"/>
      </w:pPr>
      <w:r>
        <w:rPr>
          <w:b/>
          <w:sz w:val="24"/>
        </w:rPr>
        <w:t xml:space="preserve"> </w:t>
      </w:r>
    </w:p>
    <w:p w:rsidR="00E7598C" w:rsidRDefault="003F3263">
      <w:pPr>
        <w:spacing w:after="0" w:line="259" w:lineRule="auto"/>
        <w:ind w:left="82" w:firstLine="0"/>
        <w:jc w:val="left"/>
      </w:pPr>
      <w:r>
        <w:rPr>
          <w:b/>
          <w:sz w:val="36"/>
        </w:rPr>
        <w:t xml:space="preserve">АДМИНИСТРАЦИЯ НИЖНЕВАРТОВСКОГО РАЙОНА </w:t>
      </w:r>
    </w:p>
    <w:p w:rsidR="00E7598C" w:rsidRDefault="003F3263">
      <w:pPr>
        <w:spacing w:after="81" w:line="259" w:lineRule="auto"/>
        <w:ind w:left="2081" w:firstLine="0"/>
        <w:jc w:val="left"/>
      </w:pPr>
      <w:r>
        <w:rPr>
          <w:b/>
          <w:sz w:val="24"/>
        </w:rPr>
        <w:t>Ханты-Мансийского автономного округа – Югры</w:t>
      </w:r>
      <w:r>
        <w:rPr>
          <w:sz w:val="24"/>
        </w:rPr>
        <w:t xml:space="preserve"> </w:t>
      </w:r>
    </w:p>
    <w:p w:rsidR="00E7598C" w:rsidRDefault="003F3263">
      <w:pPr>
        <w:spacing w:after="138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E7598C" w:rsidRDefault="003F3263">
      <w:pPr>
        <w:pStyle w:val="1"/>
      </w:pPr>
      <w:r>
        <w:t xml:space="preserve">ПОСТАНОВЛЕНИЕ </w:t>
      </w:r>
    </w:p>
    <w:p w:rsidR="00E7598C" w:rsidRDefault="003F3263">
      <w:pPr>
        <w:spacing w:after="0" w:line="259" w:lineRule="auto"/>
        <w:ind w:left="108" w:firstLine="0"/>
        <w:jc w:val="center"/>
      </w:pPr>
      <w:r>
        <w:rPr>
          <w:b/>
          <w:sz w:val="44"/>
        </w:rPr>
        <w:t xml:space="preserve"> </w:t>
      </w:r>
    </w:p>
    <w:p w:rsidR="00E7598C" w:rsidRDefault="003F3263">
      <w:pPr>
        <w:tabs>
          <w:tab w:val="right" w:pos="9642"/>
        </w:tabs>
        <w:ind w:left="0" w:firstLine="0"/>
        <w:jc w:val="left"/>
      </w:pPr>
      <w:r>
        <w:t xml:space="preserve">от 14.06.2023 </w:t>
      </w:r>
      <w:r>
        <w:tab/>
        <w:t xml:space="preserve">№ 585  </w:t>
      </w:r>
    </w:p>
    <w:p w:rsidR="00E7598C" w:rsidRDefault="003F3263">
      <w:pPr>
        <w:spacing w:after="160" w:line="259" w:lineRule="auto"/>
        <w:ind w:left="108" w:firstLine="0"/>
        <w:jc w:val="left"/>
      </w:pPr>
      <w:r>
        <w:rPr>
          <w:sz w:val="10"/>
        </w:rPr>
        <w:t xml:space="preserve"> </w:t>
      </w:r>
    </w:p>
    <w:p w:rsidR="00E7598C" w:rsidRDefault="003F3263">
      <w:pPr>
        <w:spacing w:after="15" w:line="259" w:lineRule="auto"/>
        <w:ind w:left="108" w:firstLine="0"/>
        <w:jc w:val="left"/>
      </w:pPr>
      <w:r>
        <w:rPr>
          <w:sz w:val="24"/>
        </w:rPr>
        <w:t xml:space="preserve">г. Нижневартовск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14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ind w:left="-5"/>
      </w:pPr>
      <w:r>
        <w:t xml:space="preserve">О внесении изменений в приложение                   </w:t>
      </w:r>
    </w:p>
    <w:p w:rsidR="00E7598C" w:rsidRDefault="003F3263">
      <w:pPr>
        <w:tabs>
          <w:tab w:val="center" w:pos="1480"/>
          <w:tab w:val="center" w:pos="3748"/>
        </w:tabs>
        <w:ind w:left="-15" w:firstLine="0"/>
        <w:jc w:val="left"/>
      </w:pPr>
      <w:r>
        <w:t xml:space="preserve">к </w:t>
      </w:r>
      <w:r>
        <w:tab/>
        <w:t xml:space="preserve">постановлению </w:t>
      </w:r>
      <w:r>
        <w:tab/>
        <w:t xml:space="preserve">администрации </w:t>
      </w:r>
    </w:p>
    <w:p w:rsidR="00E7598C" w:rsidRDefault="003F3263">
      <w:pPr>
        <w:tabs>
          <w:tab w:val="center" w:pos="1336"/>
          <w:tab w:val="center" w:pos="2469"/>
          <w:tab w:val="center" w:pos="3606"/>
          <w:tab w:val="center" w:pos="4394"/>
        </w:tabs>
        <w:ind w:left="-15" w:firstLine="0"/>
        <w:jc w:val="left"/>
      </w:pPr>
      <w:r>
        <w:t xml:space="preserve">района </w:t>
      </w:r>
      <w:r>
        <w:tab/>
        <w:t xml:space="preserve">от </w:t>
      </w:r>
      <w:r>
        <w:tab/>
        <w:t xml:space="preserve">25.11.2021 </w:t>
      </w:r>
      <w:r>
        <w:tab/>
        <w:t xml:space="preserve">№ </w:t>
      </w:r>
      <w:r>
        <w:tab/>
        <w:t xml:space="preserve">2095                       </w:t>
      </w:r>
    </w:p>
    <w:p w:rsidR="00E7598C" w:rsidRDefault="003F3263">
      <w:pPr>
        <w:ind w:left="-5" w:right="3546"/>
      </w:pPr>
      <w:r>
        <w:t xml:space="preserve">«Об </w:t>
      </w:r>
      <w:r>
        <w:tab/>
        <w:t xml:space="preserve">утверждении </w:t>
      </w:r>
      <w:r>
        <w:tab/>
        <w:t xml:space="preserve">муниципальной программы </w:t>
      </w:r>
      <w:proofErr w:type="gramStart"/>
      <w:r>
        <w:tab/>
        <w:t>«</w:t>
      </w:r>
      <w:proofErr w:type="gramEnd"/>
      <w:r>
        <w:t xml:space="preserve">Строительство </w:t>
      </w:r>
    </w:p>
    <w:p w:rsidR="00E7598C" w:rsidRDefault="003F3263">
      <w:pPr>
        <w:ind w:left="-5" w:right="3138"/>
      </w:pPr>
      <w:r>
        <w:t xml:space="preserve">(реконструкция), </w:t>
      </w:r>
      <w:r>
        <w:tab/>
        <w:t xml:space="preserve">капитальный                        и </w:t>
      </w:r>
      <w:r>
        <w:tab/>
        <w:t xml:space="preserve">текущий </w:t>
      </w:r>
      <w:r>
        <w:tab/>
        <w:t xml:space="preserve">ремонт </w:t>
      </w:r>
      <w:r>
        <w:tab/>
        <w:t xml:space="preserve">объектов </w:t>
      </w:r>
    </w:p>
    <w:p w:rsidR="00E7598C" w:rsidRDefault="003F3263">
      <w:pPr>
        <w:ind w:left="-5"/>
      </w:pPr>
      <w:r>
        <w:t xml:space="preserve">Нижневартовского района» </w:t>
      </w:r>
    </w:p>
    <w:p w:rsidR="00E7598C" w:rsidRDefault="003F3263">
      <w:pPr>
        <w:spacing w:after="0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ind w:left="718"/>
      </w:pPr>
      <w:r>
        <w:t xml:space="preserve">В соответствии со статьей 179 Бюджетного кодекса Российской </w:t>
      </w:r>
    </w:p>
    <w:p w:rsidR="00E7598C" w:rsidRDefault="003F3263">
      <w:pPr>
        <w:ind w:left="-5"/>
      </w:pPr>
      <w:r>
        <w:t xml:space="preserve">Федерации, постановлениями администрации района от 17.09.2021 № 1663      </w:t>
      </w:r>
      <w:proofErr w:type="gramStart"/>
      <w:r>
        <w:t xml:space="preserve">   «</w:t>
      </w:r>
      <w:proofErr w:type="gramEnd"/>
      <w:r>
        <w:t xml:space="preserve">О </w:t>
      </w:r>
      <w:r>
        <w:tab/>
        <w:t xml:space="preserve">порядке </w:t>
      </w:r>
      <w:r>
        <w:tab/>
        <w:t xml:space="preserve">разработки </w:t>
      </w:r>
      <w:r>
        <w:tab/>
        <w:t xml:space="preserve">и </w:t>
      </w:r>
      <w:r>
        <w:tab/>
        <w:t xml:space="preserve">реализации </w:t>
      </w:r>
      <w:r>
        <w:tab/>
        <w:t xml:space="preserve">муниципальных </w:t>
      </w:r>
      <w:r>
        <w:tab/>
        <w:t xml:space="preserve">программ </w:t>
      </w:r>
    </w:p>
    <w:p w:rsidR="00E7598C" w:rsidRDefault="003F3263">
      <w:pPr>
        <w:ind w:left="-5"/>
      </w:pPr>
      <w:r>
        <w:t>Нижневартовского района», от 03.05.2023 № 413 и от 25</w:t>
      </w:r>
      <w:r>
        <w:t xml:space="preserve">.05.2023 № 504      </w:t>
      </w:r>
      <w:proofErr w:type="gramStart"/>
      <w:r>
        <w:t xml:space="preserve">   «</w:t>
      </w:r>
      <w:proofErr w:type="gramEnd"/>
      <w:r>
        <w:t xml:space="preserve">О принятии решения о внесении изменений в сводную бюджетную роспись бюджета Нижневартовского района на 2023 год и на плановый период 2024         и 2025 годов», с целью уточнения объемов финансирования мероприятий         и целевых </w:t>
      </w:r>
      <w:r>
        <w:t xml:space="preserve">показателей муниципальной программы:  </w:t>
      </w:r>
    </w:p>
    <w:p w:rsidR="00E7598C" w:rsidRDefault="003F3263">
      <w:pPr>
        <w:spacing w:after="24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numPr>
          <w:ilvl w:val="0"/>
          <w:numId w:val="1"/>
        </w:numPr>
      </w:pPr>
      <w:r>
        <w:t xml:space="preserve">Внести в приложение к постановлению администрации района         от 25.11.2021 № 2095 «Об утверждении муниципальной программы «Строительство (реконструкция), капитальный и текущий ремонт объектов </w:t>
      </w:r>
      <w:r>
        <w:lastRenderedPageBreak/>
        <w:t>Нижневартовского ра</w:t>
      </w:r>
      <w:r>
        <w:t xml:space="preserve">йона» (с изменениями от 05.03.2022 № 373, от 20.05.2022 № 1107, от 09.06.2022 № 1314, от 04.07.2022 № 1447, от 19.07.2022 № 1568,         от 29.08.2022 № 1826, от 04.10.2022 № 2034, от 01.11.2022 № 2180,         от 21.11.2022 № 2295, от 24.11.2022 № 2367, </w:t>
      </w:r>
      <w:r>
        <w:t xml:space="preserve">от 06.12.2022 № 2452,         от 09.01.2023 № 14, от 21.02.2023 № 172, от 24.03.2023 № 282, от 18.05.2023         № 476) следующие изменения: </w:t>
      </w:r>
    </w:p>
    <w:p w:rsidR="00E7598C" w:rsidRDefault="003F3263">
      <w:pPr>
        <w:numPr>
          <w:ilvl w:val="1"/>
          <w:numId w:val="1"/>
        </w:numPr>
        <w:ind w:firstLine="708"/>
      </w:pPr>
      <w:r>
        <w:t>Строки «Целевые показатели муниципальной программы»,</w:t>
      </w:r>
      <w:r>
        <w:rPr>
          <w:sz w:val="24"/>
        </w:rPr>
        <w:t xml:space="preserve"> </w:t>
      </w:r>
      <w:r>
        <w:t xml:space="preserve">«Параметры финансового обеспечения муниципальной программы» </w:t>
      </w:r>
      <w:r>
        <w:t>Паспорта муниципальной программы изложить в новой редакции согласно приложению 1.</w:t>
      </w:r>
      <w:r>
        <w:rPr>
          <w:sz w:val="24"/>
        </w:rPr>
        <w:t xml:space="preserve"> </w:t>
      </w:r>
      <w:r>
        <w:t xml:space="preserve">2 </w:t>
      </w:r>
    </w:p>
    <w:p w:rsidR="00E7598C" w:rsidRDefault="003F3263">
      <w:pPr>
        <w:spacing w:after="22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numPr>
          <w:ilvl w:val="1"/>
          <w:numId w:val="1"/>
        </w:numPr>
        <w:ind w:firstLine="708"/>
      </w:pPr>
      <w:r>
        <w:t xml:space="preserve">В приложении 1 строки 1.1, 1.1.10, «Итого по подпрограмме 1», 2.2, </w:t>
      </w:r>
    </w:p>
    <w:p w:rsidR="00E7598C" w:rsidRDefault="003F3263">
      <w:pPr>
        <w:numPr>
          <w:ilvl w:val="0"/>
          <w:numId w:val="1"/>
        </w:numPr>
      </w:pPr>
      <w:r>
        <w:t>2.2, «Итого по подпрограмме 2», 3.1, 3.1.1, 3.2, «Итого по подпрограмме 3», 4.2, 4.2.1, «Итого по под</w:t>
      </w:r>
      <w:r>
        <w:t xml:space="preserve">программе 4», «Всего по муниципальной программе», </w:t>
      </w:r>
    </w:p>
    <w:p w:rsidR="00E7598C" w:rsidRDefault="003F3263">
      <w:pPr>
        <w:ind w:left="-5"/>
      </w:pPr>
      <w:r>
        <w:t xml:space="preserve">«Процессная часть», «Прочие расходы», «МКУ «УКС» изложить в новой редакции, дополнить строками 3.2.3, 3.2.4 согласно приложению 2. </w:t>
      </w:r>
    </w:p>
    <w:p w:rsidR="00E7598C" w:rsidRDefault="003F3263">
      <w:pPr>
        <w:ind w:left="-15" w:firstLine="708"/>
      </w:pPr>
      <w:r>
        <w:t>1.3. Приложение «Публичная декларация о результатах реализации муниципаль</w:t>
      </w:r>
      <w:r>
        <w:t xml:space="preserve">ной программы «Строительство (реконструкция), капитальный         и текущий ремонт объектов Нижневартовского района» изложить в новой редакции согласно приложению 3. </w:t>
      </w:r>
    </w:p>
    <w:p w:rsidR="00E7598C" w:rsidRDefault="003F3263">
      <w:pPr>
        <w:spacing w:after="25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numPr>
          <w:ilvl w:val="2"/>
          <w:numId w:val="2"/>
        </w:numPr>
        <w:ind w:firstLine="708"/>
      </w:pPr>
      <w:r>
        <w:t xml:space="preserve">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</w:t>
      </w:r>
      <w:hyperlink r:id="rId9">
        <w:r>
          <w:t>www.nvraion.ru</w:t>
        </w:r>
      </w:hyperlink>
      <w:hyperlink r:id="rId10">
        <w:r>
          <w:t>.</w:t>
        </w:r>
      </w:hyperlink>
      <w:r>
        <w:t xml:space="preserve"> </w:t>
      </w:r>
    </w:p>
    <w:p w:rsidR="00E7598C" w:rsidRDefault="003F3263">
      <w:pPr>
        <w:spacing w:after="0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numPr>
          <w:ilvl w:val="2"/>
          <w:numId w:val="2"/>
        </w:numPr>
        <w:ind w:firstLine="708"/>
      </w:pPr>
      <w:r>
        <w:t xml:space="preserve">Управлению общественных связей и информационной политики администрации района (С.Ю. Маликов) опубликовать постановление         в приложении «Официальный бюллетень» к районной газете «Новости </w:t>
      </w:r>
      <w:proofErr w:type="spellStart"/>
      <w:r>
        <w:t>Приобья</w:t>
      </w:r>
      <w:proofErr w:type="spellEnd"/>
      <w:r>
        <w:t xml:space="preserve">». </w:t>
      </w:r>
    </w:p>
    <w:p w:rsidR="00E7598C" w:rsidRDefault="003F3263">
      <w:pPr>
        <w:spacing w:after="0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numPr>
          <w:ilvl w:val="2"/>
          <w:numId w:val="2"/>
        </w:numPr>
        <w:ind w:firstLine="708"/>
      </w:pPr>
      <w:r>
        <w:t xml:space="preserve">Постановление вступает в силу после его официального опубликования (обнародования). </w:t>
      </w:r>
    </w:p>
    <w:p w:rsidR="00E7598C" w:rsidRDefault="003F3263">
      <w:pPr>
        <w:spacing w:after="24" w:line="259" w:lineRule="auto"/>
        <w:ind w:left="708" w:firstLine="0"/>
        <w:jc w:val="left"/>
      </w:pPr>
      <w:r>
        <w:t xml:space="preserve"> </w:t>
      </w:r>
    </w:p>
    <w:p w:rsidR="00E7598C" w:rsidRDefault="003F3263">
      <w:pPr>
        <w:numPr>
          <w:ilvl w:val="2"/>
          <w:numId w:val="2"/>
        </w:numPr>
        <w:ind w:firstLine="708"/>
      </w:pPr>
      <w:r>
        <w:t>Контроль за выполнением постановления возложить на исполняющего обязанности заместителя начальника управления – главного архитектора управления градостроительства, разви</w:t>
      </w:r>
      <w:r>
        <w:t xml:space="preserve">тия </w:t>
      </w:r>
      <w:r>
        <w:lastRenderedPageBreak/>
        <w:t xml:space="preserve">жилищно-коммунального комплекса и энергетики администрации района В.В. Тиханова.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25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ind w:left="-5"/>
      </w:pPr>
      <w:r>
        <w:t xml:space="preserve">Глава района                                                                                        Б.А. </w:t>
      </w:r>
      <w:proofErr w:type="spellStart"/>
      <w:r>
        <w:t>Саломатин</w:t>
      </w:r>
      <w:proofErr w:type="spellEnd"/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t xml:space="preserve"> </w:t>
      </w:r>
    </w:p>
    <w:p w:rsidR="00E7598C" w:rsidRDefault="00E7598C">
      <w:pPr>
        <w:sectPr w:rsidR="00E7598C">
          <w:headerReference w:type="even" r:id="rId11"/>
          <w:headerReference w:type="default" r:id="rId12"/>
          <w:headerReference w:type="first" r:id="rId13"/>
          <w:pgSz w:w="11906" w:h="16841"/>
          <w:pgMar w:top="326" w:right="562" w:bottom="1327" w:left="1702" w:header="720" w:footer="720" w:gutter="0"/>
          <w:cols w:space="720"/>
        </w:sectPr>
      </w:pPr>
    </w:p>
    <w:p w:rsidR="00E7598C" w:rsidRDefault="003F3263">
      <w:pPr>
        <w:spacing w:after="0" w:line="264" w:lineRule="auto"/>
        <w:ind w:left="10361" w:right="979"/>
        <w:jc w:val="left"/>
      </w:pPr>
      <w:r>
        <w:lastRenderedPageBreak/>
        <w:t xml:space="preserve">Приложение 1 к постановлению администрации района от 14.06.2023 № 585 </w:t>
      </w:r>
    </w:p>
    <w:p w:rsidR="00E7598C" w:rsidRDefault="003F3263">
      <w:pPr>
        <w:spacing w:after="0" w:line="259" w:lineRule="auto"/>
        <w:ind w:left="7567" w:firstLine="0"/>
        <w:jc w:val="center"/>
      </w:pPr>
      <w:r>
        <w:t xml:space="preserve"> </w:t>
      </w:r>
    </w:p>
    <w:p w:rsidR="00E7598C" w:rsidRDefault="003F3263">
      <w:pPr>
        <w:spacing w:after="34" w:line="259" w:lineRule="auto"/>
        <w:ind w:left="7567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2847"/>
        <w:jc w:val="left"/>
      </w:pPr>
      <w:r>
        <w:rPr>
          <w:b/>
        </w:rPr>
        <w:t xml:space="preserve">Изменения, которые вносятся в Паспорт муниципальной программы  </w:t>
      </w:r>
    </w:p>
    <w:p w:rsidR="00E7598C" w:rsidRDefault="003F3263">
      <w:pPr>
        <w:spacing w:after="3" w:line="259" w:lineRule="auto"/>
        <w:ind w:left="0" w:firstLine="0"/>
        <w:jc w:val="left"/>
      </w:pPr>
      <w:r>
        <w:rPr>
          <w:b/>
        </w:rPr>
        <w:t xml:space="preserve"> </w:t>
      </w:r>
    </w:p>
    <w:p w:rsidR="00E7598C" w:rsidRDefault="003F3263">
      <w:pPr>
        <w:ind w:left="-5"/>
      </w:pPr>
      <w:r>
        <w:t xml:space="preserve">« </w:t>
      </w:r>
    </w:p>
    <w:tbl>
      <w:tblPr>
        <w:tblStyle w:val="TableGrid"/>
        <w:tblW w:w="15312" w:type="dxa"/>
        <w:tblInd w:w="-142" w:type="dxa"/>
        <w:tblCellMar>
          <w:top w:w="65" w:type="dxa"/>
          <w:left w:w="38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2746"/>
        <w:gridCol w:w="682"/>
        <w:gridCol w:w="1690"/>
        <w:gridCol w:w="2148"/>
        <w:gridCol w:w="1260"/>
        <w:gridCol w:w="1220"/>
        <w:gridCol w:w="834"/>
        <w:gridCol w:w="956"/>
        <w:gridCol w:w="1089"/>
        <w:gridCol w:w="1127"/>
        <w:gridCol w:w="1560"/>
      </w:tblGrid>
      <w:tr w:rsidR="00E7598C">
        <w:trPr>
          <w:trHeight w:val="398"/>
        </w:trPr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39" w:line="244" w:lineRule="auto"/>
              <w:ind w:left="24" w:firstLine="0"/>
              <w:jc w:val="left"/>
            </w:pPr>
            <w:r>
              <w:rPr>
                <w:sz w:val="24"/>
              </w:rPr>
              <w:t xml:space="preserve">Целевые </w:t>
            </w:r>
            <w:r>
              <w:rPr>
                <w:sz w:val="24"/>
              </w:rPr>
              <w:tab/>
              <w:t xml:space="preserve">показатели муниципальной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программы 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16" w:line="259" w:lineRule="auto"/>
              <w:ind w:left="36" w:firstLine="0"/>
              <w:jc w:val="left"/>
            </w:pPr>
            <w:r>
              <w:rPr>
                <w:sz w:val="24"/>
              </w:rPr>
              <w:lastRenderedPageBreak/>
              <w:t xml:space="preserve">№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45" w:line="238" w:lineRule="auto"/>
              <w:ind w:left="24" w:firstLine="12"/>
              <w:jc w:val="left"/>
            </w:pPr>
            <w:r>
              <w:rPr>
                <w:sz w:val="24"/>
              </w:rPr>
              <w:t xml:space="preserve">Наименование целевого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показателя </w:t>
            </w:r>
          </w:p>
          <w:p w:rsidR="00E7598C" w:rsidRDefault="003F3263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77" w:lineRule="auto"/>
              <w:ind w:left="26" w:firstLine="12"/>
              <w:jc w:val="left"/>
            </w:pPr>
            <w:proofErr w:type="spellStart"/>
            <w:r>
              <w:rPr>
                <w:sz w:val="24"/>
              </w:rPr>
              <w:t>Документоснование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E7598C" w:rsidRDefault="003F3263">
            <w:pPr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98C" w:rsidRDefault="003F3263">
            <w:pPr>
              <w:spacing w:after="0" w:line="259" w:lineRule="auto"/>
              <w:ind w:left="746" w:firstLine="0"/>
              <w:jc w:val="left"/>
            </w:pPr>
            <w:r>
              <w:rPr>
                <w:sz w:val="24"/>
              </w:rPr>
              <w:t xml:space="preserve">Значение показателя по годам   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28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06" w:firstLine="0"/>
              <w:jc w:val="left"/>
            </w:pPr>
            <w:r>
              <w:rPr>
                <w:sz w:val="24"/>
              </w:rPr>
              <w:t xml:space="preserve">Базовое значение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30" w:firstLine="0"/>
              <w:jc w:val="left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32" w:firstLine="0"/>
              <w:jc w:val="center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4" w:firstLine="2"/>
              <w:jc w:val="left"/>
            </w:pPr>
            <w:r>
              <w:rPr>
                <w:sz w:val="24"/>
              </w:rPr>
              <w:t xml:space="preserve">На момент </w:t>
            </w:r>
          </w:p>
          <w:p w:rsidR="00E7598C" w:rsidRDefault="003F3263">
            <w:pPr>
              <w:spacing w:after="0" w:line="259" w:lineRule="auto"/>
              <w:ind w:left="24" w:firstLine="0"/>
            </w:pPr>
            <w:proofErr w:type="spellStart"/>
            <w:r>
              <w:rPr>
                <w:sz w:val="24"/>
              </w:rPr>
              <w:t>окончани</w:t>
            </w:r>
            <w:proofErr w:type="spellEnd"/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я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proofErr w:type="spellStart"/>
            <w:r>
              <w:rPr>
                <w:sz w:val="24"/>
              </w:rPr>
              <w:t>реализац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муницип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альной</w:t>
            </w:r>
            <w:proofErr w:type="spellEnd"/>
            <w:r>
              <w:rPr>
                <w:sz w:val="24"/>
              </w:rPr>
              <w:t xml:space="preserve"> программ 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8" w:lineRule="auto"/>
              <w:ind w:left="24" w:firstLine="2"/>
              <w:jc w:val="left"/>
            </w:pPr>
            <w:proofErr w:type="spellStart"/>
            <w:r>
              <w:rPr>
                <w:sz w:val="24"/>
              </w:rPr>
              <w:t>Ответственн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исполнитель/ </w:t>
            </w:r>
          </w:p>
          <w:p w:rsidR="00E7598C" w:rsidRDefault="003F3263">
            <w:pPr>
              <w:spacing w:after="0" w:line="259" w:lineRule="auto"/>
              <w:ind w:left="24" w:firstLine="2"/>
              <w:jc w:val="left"/>
            </w:pPr>
            <w:proofErr w:type="spellStart"/>
            <w:r>
              <w:rPr>
                <w:sz w:val="24"/>
              </w:rPr>
              <w:t>соисполнител</w:t>
            </w:r>
            <w:proofErr w:type="spellEnd"/>
            <w:r>
              <w:rPr>
                <w:sz w:val="24"/>
              </w:rPr>
              <w:t xml:space="preserve"> ь </w:t>
            </w:r>
            <w:r>
              <w:rPr>
                <w:sz w:val="24"/>
              </w:rPr>
              <w:tab/>
              <w:t xml:space="preserve">за достижение показателя </w:t>
            </w:r>
          </w:p>
        </w:tc>
      </w:tr>
      <w:tr w:rsidR="00E7598C">
        <w:trPr>
          <w:trHeight w:val="39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4" w:firstLine="0"/>
              <w:jc w:val="left"/>
            </w:pPr>
            <w:r>
              <w:rPr>
                <w:sz w:val="24"/>
              </w:rPr>
              <w:t xml:space="preserve">Увеличение количества построенных объектов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й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собственности социальной сферы, единиц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line="259" w:lineRule="auto"/>
              <w:ind w:left="26" w:firstLine="0"/>
              <w:jc w:val="left"/>
            </w:pPr>
            <w:r>
              <w:rPr>
                <w:sz w:val="24"/>
              </w:rPr>
              <w:t xml:space="preserve">Федеральный </w:t>
            </w:r>
          </w:p>
          <w:p w:rsidR="00E7598C" w:rsidRDefault="003F3263">
            <w:pPr>
              <w:tabs>
                <w:tab w:val="right" w:pos="180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закон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65" w:lineRule="auto"/>
              <w:ind w:left="26" w:firstLine="0"/>
            </w:pPr>
            <w:r>
              <w:rPr>
                <w:sz w:val="24"/>
              </w:rPr>
              <w:t xml:space="preserve">06.10.2003 № 131-ФЗ «Об </w:t>
            </w:r>
          </w:p>
          <w:p w:rsidR="00E7598C" w:rsidRDefault="003F3263">
            <w:pPr>
              <w:spacing w:after="0" w:line="238" w:lineRule="auto"/>
              <w:ind w:left="26" w:firstLine="0"/>
              <w:jc w:val="left"/>
            </w:pPr>
            <w:r>
              <w:rPr>
                <w:sz w:val="24"/>
              </w:rPr>
              <w:t xml:space="preserve">общих принципах организации местного </w:t>
            </w:r>
          </w:p>
          <w:p w:rsidR="00E7598C" w:rsidRDefault="003F3263">
            <w:pPr>
              <w:spacing w:after="22" w:line="264" w:lineRule="auto"/>
              <w:ind w:left="26" w:firstLine="0"/>
              <w:jc w:val="left"/>
            </w:pPr>
            <w:r>
              <w:rPr>
                <w:sz w:val="24"/>
              </w:rPr>
              <w:t xml:space="preserve">самоуправления в </w:t>
            </w:r>
            <w:r>
              <w:rPr>
                <w:sz w:val="24"/>
              </w:rPr>
              <w:tab/>
              <w:t xml:space="preserve">Российской </w:t>
            </w:r>
          </w:p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Федерации»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1" w:lineRule="auto"/>
              <w:ind w:left="24" w:firstLine="0"/>
              <w:jc w:val="left"/>
            </w:pPr>
            <w:r>
              <w:rPr>
                <w:sz w:val="24"/>
              </w:rPr>
              <w:t xml:space="preserve">МКУ «УКС», управление культуры </w:t>
            </w:r>
            <w:r>
              <w:rPr>
                <w:sz w:val="24"/>
              </w:rPr>
              <w:tab/>
              <w:t xml:space="preserve">и </w:t>
            </w:r>
          </w:p>
          <w:p w:rsidR="00E7598C" w:rsidRDefault="003F3263">
            <w:pPr>
              <w:spacing w:after="0" w:line="259" w:lineRule="auto"/>
              <w:ind w:left="24" w:right="61" w:firstLine="0"/>
            </w:pPr>
            <w:r>
              <w:rPr>
                <w:sz w:val="24"/>
              </w:rPr>
              <w:t xml:space="preserve">спорта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района, управление экологии, </w:t>
            </w:r>
            <w:proofErr w:type="spellStart"/>
            <w:r>
              <w:rPr>
                <w:sz w:val="24"/>
              </w:rPr>
              <w:t>природопольз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ования</w:t>
            </w:r>
            <w:proofErr w:type="spellEnd"/>
            <w:r>
              <w:rPr>
                <w:sz w:val="24"/>
              </w:rPr>
              <w:t xml:space="preserve">, земельных ресурсов, по жилищным вопросам и </w:t>
            </w:r>
          </w:p>
        </w:tc>
      </w:tr>
    </w:tbl>
    <w:p w:rsidR="00E7598C" w:rsidRDefault="00E7598C">
      <w:pPr>
        <w:spacing w:after="0" w:line="259" w:lineRule="auto"/>
        <w:ind w:left="-1133" w:right="17" w:firstLine="0"/>
      </w:pPr>
    </w:p>
    <w:tbl>
      <w:tblPr>
        <w:tblStyle w:val="TableGrid"/>
        <w:tblW w:w="15312" w:type="dxa"/>
        <w:tblInd w:w="-142" w:type="dxa"/>
        <w:tblCellMar>
          <w:top w:w="65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653"/>
        <w:gridCol w:w="2630"/>
        <w:gridCol w:w="1831"/>
        <w:gridCol w:w="1168"/>
        <w:gridCol w:w="1167"/>
        <w:gridCol w:w="788"/>
        <w:gridCol w:w="913"/>
        <w:gridCol w:w="1041"/>
        <w:gridCol w:w="1039"/>
        <w:gridCol w:w="1559"/>
      </w:tblGrid>
      <w:tr w:rsidR="00E7598C">
        <w:trPr>
          <w:trHeight w:val="1781"/>
        </w:trPr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4" w:right="2" w:firstLine="0"/>
              <w:jc w:val="left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ой </w:t>
            </w:r>
            <w:proofErr w:type="spellStart"/>
            <w:r>
              <w:rPr>
                <w:sz w:val="24"/>
              </w:rPr>
              <w:t>собственност</w:t>
            </w:r>
            <w:proofErr w:type="spellEnd"/>
            <w:r>
              <w:rPr>
                <w:sz w:val="24"/>
              </w:rPr>
              <w:t xml:space="preserve"> и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 </w:t>
            </w:r>
          </w:p>
        </w:tc>
      </w:tr>
      <w:tr w:rsidR="00E7598C">
        <w:trPr>
          <w:trHeight w:val="75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4" w:firstLine="0"/>
              <w:jc w:val="left"/>
            </w:pPr>
            <w:r>
              <w:rPr>
                <w:sz w:val="24"/>
              </w:rPr>
              <w:t xml:space="preserve">Увеличение количества объектов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proofErr w:type="spellStart"/>
            <w:r>
              <w:rPr>
                <w:sz w:val="24"/>
              </w:rPr>
              <w:t>муниципально</w:t>
            </w:r>
            <w:proofErr w:type="spellEnd"/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й </w:t>
            </w:r>
          </w:p>
          <w:p w:rsidR="00E7598C" w:rsidRDefault="003F3263">
            <w:pPr>
              <w:spacing w:after="1" w:line="243" w:lineRule="auto"/>
              <w:ind w:left="24" w:firstLine="0"/>
              <w:jc w:val="left"/>
            </w:pPr>
            <w:r>
              <w:rPr>
                <w:sz w:val="24"/>
              </w:rPr>
              <w:t xml:space="preserve">собственности, улучшивших </w:t>
            </w:r>
            <w:proofErr w:type="spellStart"/>
            <w:r>
              <w:rPr>
                <w:sz w:val="24"/>
              </w:rPr>
              <w:t>материальнотехническое</w:t>
            </w:r>
            <w:proofErr w:type="spellEnd"/>
            <w:r>
              <w:rPr>
                <w:sz w:val="24"/>
              </w:rPr>
              <w:t xml:space="preserve"> состояние путем проведения капитальных и текущих ремонтов, отвечающих требованиям безопасности, строительным и техническим нормам </w:t>
            </w:r>
            <w:proofErr w:type="gramStart"/>
            <w:r>
              <w:rPr>
                <w:sz w:val="24"/>
              </w:rPr>
              <w:tab/>
              <w:t>(</w:t>
            </w:r>
            <w:proofErr w:type="gramEnd"/>
            <w:r>
              <w:rPr>
                <w:sz w:val="24"/>
              </w:rPr>
              <w:t xml:space="preserve">от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лимитов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финансирован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мероприятий, единиц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line="259" w:lineRule="auto"/>
              <w:ind w:left="26" w:firstLine="0"/>
              <w:jc w:val="left"/>
            </w:pPr>
            <w:r>
              <w:rPr>
                <w:sz w:val="24"/>
              </w:rPr>
              <w:t xml:space="preserve">Федеральный </w:t>
            </w:r>
          </w:p>
          <w:p w:rsidR="00E7598C" w:rsidRDefault="003F3263">
            <w:pPr>
              <w:tabs>
                <w:tab w:val="right" w:pos="1805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закон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63" w:lineRule="auto"/>
              <w:ind w:left="26" w:firstLine="0"/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 xml:space="preserve">6.10.2003 № 131-ФЗ «Об </w:t>
            </w:r>
          </w:p>
          <w:p w:rsidR="00E7598C" w:rsidRDefault="003F3263">
            <w:pPr>
              <w:spacing w:after="0" w:line="238" w:lineRule="auto"/>
              <w:ind w:left="26" w:firstLine="0"/>
              <w:jc w:val="left"/>
            </w:pPr>
            <w:r>
              <w:rPr>
                <w:sz w:val="24"/>
              </w:rPr>
              <w:t xml:space="preserve">общих принципах организации местного </w:t>
            </w:r>
          </w:p>
          <w:p w:rsidR="00E7598C" w:rsidRDefault="003F3263">
            <w:pPr>
              <w:spacing w:after="22" w:line="264" w:lineRule="auto"/>
              <w:ind w:left="26" w:firstLine="0"/>
              <w:jc w:val="left"/>
            </w:pPr>
            <w:r>
              <w:rPr>
                <w:sz w:val="24"/>
              </w:rPr>
              <w:t xml:space="preserve">самоуправления в </w:t>
            </w:r>
            <w:r>
              <w:rPr>
                <w:sz w:val="24"/>
              </w:rPr>
              <w:tab/>
              <w:t xml:space="preserve">Российской </w:t>
            </w:r>
          </w:p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Федерации»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1" w:lineRule="auto"/>
              <w:ind w:left="24" w:firstLine="0"/>
              <w:jc w:val="left"/>
            </w:pPr>
            <w:r>
              <w:rPr>
                <w:sz w:val="24"/>
              </w:rPr>
              <w:t xml:space="preserve">МКУ «УКС», управление культуры </w:t>
            </w:r>
            <w:r>
              <w:rPr>
                <w:sz w:val="24"/>
              </w:rPr>
              <w:tab/>
              <w:t xml:space="preserve">и </w:t>
            </w:r>
          </w:p>
          <w:p w:rsidR="00E7598C" w:rsidRDefault="003F3263">
            <w:pPr>
              <w:spacing w:after="0" w:line="238" w:lineRule="auto"/>
              <w:ind w:left="24" w:right="61" w:firstLine="0"/>
            </w:pPr>
            <w:r>
              <w:rPr>
                <w:sz w:val="24"/>
              </w:rPr>
              <w:t xml:space="preserve">спорта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района, управление экологии, </w:t>
            </w:r>
            <w:proofErr w:type="spellStart"/>
            <w:r>
              <w:rPr>
                <w:sz w:val="24"/>
              </w:rPr>
              <w:t>природопольз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ования</w:t>
            </w:r>
            <w:proofErr w:type="spellEnd"/>
            <w:r>
              <w:rPr>
                <w:sz w:val="24"/>
              </w:rPr>
              <w:t xml:space="preserve">, земельных ресурсов, по жилищным вопросам и </w:t>
            </w:r>
          </w:p>
          <w:p w:rsidR="00E7598C" w:rsidRDefault="003F3263">
            <w:pPr>
              <w:spacing w:after="0" w:line="238" w:lineRule="auto"/>
              <w:ind w:left="24" w:right="2" w:firstLine="0"/>
              <w:jc w:val="left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ой </w:t>
            </w:r>
            <w:proofErr w:type="spellStart"/>
            <w:r>
              <w:rPr>
                <w:sz w:val="24"/>
              </w:rPr>
              <w:t>собственност</w:t>
            </w:r>
            <w:proofErr w:type="spellEnd"/>
            <w:r>
              <w:rPr>
                <w:sz w:val="24"/>
              </w:rPr>
              <w:t xml:space="preserve"> и </w:t>
            </w:r>
          </w:p>
          <w:p w:rsidR="00E7598C" w:rsidRDefault="003F3263">
            <w:pPr>
              <w:spacing w:after="0" w:line="246" w:lineRule="auto"/>
              <w:ind w:left="24" w:right="38" w:firstLine="0"/>
              <w:jc w:val="left"/>
            </w:pP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района, управление образования и </w:t>
            </w:r>
          </w:p>
          <w:p w:rsidR="00E7598C" w:rsidRDefault="003F3263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молодежной политики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 </w:t>
            </w:r>
          </w:p>
        </w:tc>
      </w:tr>
    </w:tbl>
    <w:p w:rsidR="00E7598C" w:rsidRDefault="00E7598C">
      <w:pPr>
        <w:spacing w:after="0" w:line="259" w:lineRule="auto"/>
        <w:ind w:left="-1133" w:right="17" w:firstLine="0"/>
      </w:pPr>
    </w:p>
    <w:tbl>
      <w:tblPr>
        <w:tblStyle w:val="TableGrid"/>
        <w:tblW w:w="15312" w:type="dxa"/>
        <w:tblInd w:w="-142" w:type="dxa"/>
        <w:tblCellMar>
          <w:top w:w="58" w:type="dxa"/>
          <w:left w:w="62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640"/>
        <w:gridCol w:w="1688"/>
        <w:gridCol w:w="1827"/>
        <w:gridCol w:w="1190"/>
        <w:gridCol w:w="1190"/>
        <w:gridCol w:w="768"/>
        <w:gridCol w:w="888"/>
        <w:gridCol w:w="130"/>
        <w:gridCol w:w="892"/>
        <w:gridCol w:w="586"/>
        <w:gridCol w:w="438"/>
        <w:gridCol w:w="2411"/>
      </w:tblGrid>
      <w:tr w:rsidR="00E7598C">
        <w:trPr>
          <w:trHeight w:val="3713"/>
        </w:trPr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29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Доля объектов социальной </w:t>
            </w:r>
          </w:p>
          <w:p w:rsidR="00E7598C" w:rsidRDefault="003F3263">
            <w:pPr>
              <w:tabs>
                <w:tab w:val="right" w:pos="1637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сферы, </w:t>
            </w:r>
            <w:r>
              <w:rPr>
                <w:sz w:val="24"/>
              </w:rPr>
              <w:tab/>
              <w:t xml:space="preserve">в </w:t>
            </w:r>
          </w:p>
          <w:p w:rsidR="00E7598C" w:rsidRDefault="003F3263">
            <w:pPr>
              <w:spacing w:after="0" w:line="245" w:lineRule="auto"/>
              <w:ind w:left="0" w:firstLine="0"/>
              <w:jc w:val="left"/>
            </w:pPr>
            <w:r>
              <w:rPr>
                <w:sz w:val="24"/>
              </w:rPr>
              <w:t xml:space="preserve">которых проведен капитальный и текущий ремонт,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38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запланированн</w:t>
            </w:r>
            <w:proofErr w:type="spellEnd"/>
            <w:r>
              <w:rPr>
                <w:sz w:val="24"/>
              </w:rPr>
              <w:t xml:space="preserve"> ого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количества,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(%)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</w:t>
            </w:r>
          </w:p>
          <w:p w:rsidR="00E7598C" w:rsidRDefault="003F3263">
            <w:pPr>
              <w:tabs>
                <w:tab w:val="right" w:pos="1781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закон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65" w:lineRule="auto"/>
              <w:ind w:left="2" w:firstLine="0"/>
            </w:pPr>
            <w:r>
              <w:rPr>
                <w:sz w:val="24"/>
              </w:rPr>
              <w:t xml:space="preserve">06.10.2003 № 131-ФЗ «Об </w:t>
            </w:r>
          </w:p>
          <w:p w:rsidR="00E7598C" w:rsidRDefault="003F3263">
            <w:pPr>
              <w:spacing w:after="1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общих принципах организации местного </w:t>
            </w:r>
          </w:p>
          <w:p w:rsidR="00E7598C" w:rsidRDefault="003F3263">
            <w:pPr>
              <w:spacing w:after="22" w:line="264" w:lineRule="auto"/>
              <w:ind w:left="2" w:firstLine="0"/>
              <w:jc w:val="left"/>
            </w:pPr>
            <w:r>
              <w:rPr>
                <w:sz w:val="24"/>
              </w:rPr>
              <w:t xml:space="preserve">самоуправления в </w:t>
            </w:r>
            <w:r>
              <w:rPr>
                <w:sz w:val="24"/>
              </w:rPr>
              <w:tab/>
              <w:t xml:space="preserve">Российской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Федерации»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right="38" w:firstLine="0"/>
              <w:jc w:val="left"/>
            </w:pPr>
            <w:r>
              <w:rPr>
                <w:sz w:val="24"/>
              </w:rPr>
              <w:t xml:space="preserve">МКУ «УКС», управление образования и </w:t>
            </w:r>
          </w:p>
          <w:p w:rsidR="00E7598C" w:rsidRDefault="003F3263">
            <w:pPr>
              <w:spacing w:after="0" w:line="238" w:lineRule="auto"/>
              <w:ind w:left="0" w:right="61" w:firstLine="0"/>
            </w:pPr>
            <w:r>
              <w:rPr>
                <w:sz w:val="24"/>
              </w:rPr>
              <w:t xml:space="preserve">молодежной политики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района, управление культуры и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спорта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 </w:t>
            </w:r>
          </w:p>
        </w:tc>
      </w:tr>
      <w:tr w:rsidR="00E7598C">
        <w:trPr>
          <w:trHeight w:val="4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2" w:line="242" w:lineRule="auto"/>
              <w:ind w:left="0" w:firstLine="0"/>
              <w:jc w:val="left"/>
            </w:pPr>
            <w:r>
              <w:rPr>
                <w:sz w:val="24"/>
              </w:rPr>
              <w:t xml:space="preserve">Доля объектов </w:t>
            </w:r>
            <w:proofErr w:type="spellStart"/>
            <w:r>
              <w:rPr>
                <w:sz w:val="24"/>
              </w:rPr>
              <w:t>административ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зданий, в которых проведен капитальный и текущий ремонт,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38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запланированн</w:t>
            </w:r>
            <w:proofErr w:type="spellEnd"/>
            <w:r>
              <w:rPr>
                <w:sz w:val="24"/>
              </w:rPr>
              <w:t xml:space="preserve"> ого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количества,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(%)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</w:t>
            </w:r>
          </w:p>
          <w:p w:rsidR="00E7598C" w:rsidRDefault="003F3263">
            <w:pPr>
              <w:tabs>
                <w:tab w:val="right" w:pos="1781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закон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65" w:lineRule="auto"/>
              <w:ind w:left="2" w:firstLine="0"/>
            </w:pPr>
            <w:r>
              <w:rPr>
                <w:sz w:val="24"/>
              </w:rPr>
              <w:t xml:space="preserve">06.10.2003 № 131-ФЗ «Об </w:t>
            </w:r>
          </w:p>
          <w:p w:rsidR="00E7598C" w:rsidRDefault="003F3263">
            <w:pPr>
              <w:spacing w:after="0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общих принципах организации местного </w:t>
            </w:r>
          </w:p>
          <w:p w:rsidR="00E7598C" w:rsidRDefault="003F3263">
            <w:pPr>
              <w:spacing w:after="22" w:line="264" w:lineRule="auto"/>
              <w:ind w:left="2" w:firstLine="0"/>
              <w:jc w:val="left"/>
            </w:pPr>
            <w:r>
              <w:rPr>
                <w:sz w:val="24"/>
              </w:rPr>
              <w:t xml:space="preserve">самоуправления в </w:t>
            </w:r>
            <w:r>
              <w:rPr>
                <w:sz w:val="24"/>
              </w:rPr>
              <w:tab/>
              <w:t xml:space="preserve">Российской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Федерации»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  14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МКУ «УКС», управление экологии, </w:t>
            </w:r>
            <w:proofErr w:type="spellStart"/>
            <w:r>
              <w:rPr>
                <w:sz w:val="24"/>
              </w:rPr>
              <w:t>природопольз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ования</w:t>
            </w:r>
            <w:proofErr w:type="spellEnd"/>
            <w:r>
              <w:rPr>
                <w:sz w:val="24"/>
              </w:rPr>
              <w:t xml:space="preserve">, земельных ресурсов, по жилищным вопросам и </w:t>
            </w:r>
          </w:p>
          <w:p w:rsidR="00E7598C" w:rsidRDefault="003F3263">
            <w:pPr>
              <w:spacing w:after="1" w:line="238" w:lineRule="auto"/>
              <w:ind w:left="0" w:right="2" w:firstLine="0"/>
              <w:jc w:val="left"/>
            </w:pPr>
            <w:proofErr w:type="spellStart"/>
            <w:r>
              <w:rPr>
                <w:sz w:val="24"/>
              </w:rPr>
              <w:t>муниципальн</w:t>
            </w:r>
            <w:proofErr w:type="spellEnd"/>
            <w:r>
              <w:rPr>
                <w:sz w:val="24"/>
              </w:rPr>
              <w:t xml:space="preserve"> ой </w:t>
            </w:r>
            <w:proofErr w:type="spellStart"/>
            <w:r>
              <w:rPr>
                <w:sz w:val="24"/>
              </w:rPr>
              <w:t>собственност</w:t>
            </w:r>
            <w:proofErr w:type="spellEnd"/>
            <w:r>
              <w:rPr>
                <w:sz w:val="24"/>
              </w:rPr>
              <w:t xml:space="preserve"> и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 </w:t>
            </w:r>
          </w:p>
        </w:tc>
      </w:tr>
      <w:tr w:rsidR="00E7598C">
        <w:trPr>
          <w:trHeight w:val="3713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right="59" w:firstLine="0"/>
            </w:pPr>
            <w:r>
              <w:rPr>
                <w:sz w:val="24"/>
              </w:rPr>
              <w:t xml:space="preserve">Доля объектов </w:t>
            </w:r>
            <w:proofErr w:type="spellStart"/>
            <w:r>
              <w:rPr>
                <w:sz w:val="24"/>
              </w:rPr>
              <w:t>муниципально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жилищного фонда, в </w:t>
            </w:r>
          </w:p>
          <w:p w:rsidR="00E7598C" w:rsidRDefault="003F3263">
            <w:pPr>
              <w:spacing w:after="0" w:line="245" w:lineRule="auto"/>
              <w:ind w:left="0" w:firstLine="0"/>
              <w:jc w:val="left"/>
            </w:pPr>
            <w:r>
              <w:rPr>
                <w:sz w:val="24"/>
              </w:rPr>
              <w:t xml:space="preserve">которых проведен капитальный и текущий ремонт,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38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запланированн</w:t>
            </w:r>
            <w:proofErr w:type="spellEnd"/>
            <w:r>
              <w:rPr>
                <w:sz w:val="24"/>
              </w:rPr>
              <w:t xml:space="preserve"> ого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количества,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(%)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Федеральный </w:t>
            </w:r>
          </w:p>
          <w:p w:rsidR="00E7598C" w:rsidRDefault="003F3263">
            <w:pPr>
              <w:tabs>
                <w:tab w:val="right" w:pos="1781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закон </w:t>
            </w:r>
            <w:r>
              <w:rPr>
                <w:sz w:val="24"/>
              </w:rPr>
              <w:tab/>
              <w:t xml:space="preserve">от </w:t>
            </w:r>
          </w:p>
          <w:p w:rsidR="00E7598C" w:rsidRDefault="003F3263">
            <w:pPr>
              <w:spacing w:after="0" w:line="265" w:lineRule="auto"/>
              <w:ind w:left="2" w:firstLine="0"/>
            </w:pPr>
            <w:r>
              <w:rPr>
                <w:sz w:val="24"/>
              </w:rPr>
              <w:t xml:space="preserve">06.10.2003 № 131-ФЗ «Об </w:t>
            </w:r>
          </w:p>
          <w:p w:rsidR="00E7598C" w:rsidRDefault="003F3263">
            <w:pPr>
              <w:spacing w:after="1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общих принципах организации местного </w:t>
            </w:r>
          </w:p>
          <w:p w:rsidR="00E7598C" w:rsidRDefault="003F3263">
            <w:pPr>
              <w:spacing w:after="22" w:line="264" w:lineRule="auto"/>
              <w:ind w:left="2" w:firstLine="0"/>
              <w:jc w:val="left"/>
            </w:pPr>
            <w:r>
              <w:rPr>
                <w:sz w:val="24"/>
              </w:rPr>
              <w:t xml:space="preserve">самоуправления в </w:t>
            </w:r>
            <w:r>
              <w:rPr>
                <w:sz w:val="24"/>
              </w:rPr>
              <w:tab/>
              <w:t xml:space="preserve">Российской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Федерации»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   44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</w:t>
            </w:r>
            <w:proofErr w:type="spellStart"/>
            <w:r>
              <w:rPr>
                <w:sz w:val="24"/>
              </w:rPr>
              <w:t>градостроите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льства</w:t>
            </w:r>
            <w:proofErr w:type="spellEnd"/>
            <w:r>
              <w:rPr>
                <w:sz w:val="24"/>
              </w:rPr>
              <w:t xml:space="preserve">,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развития </w:t>
            </w:r>
            <w:proofErr w:type="spellStart"/>
            <w:r>
              <w:rPr>
                <w:sz w:val="24"/>
              </w:rPr>
              <w:t>жилищнокоммунально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комплекса и энергетики </w:t>
            </w:r>
            <w:proofErr w:type="spellStart"/>
            <w:r>
              <w:rPr>
                <w:sz w:val="24"/>
              </w:rPr>
              <w:t>администрац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района </w:t>
            </w:r>
          </w:p>
        </w:tc>
      </w:tr>
      <w:tr w:rsidR="00E7598C">
        <w:trPr>
          <w:trHeight w:val="401"/>
        </w:trPr>
        <w:tc>
          <w:tcPr>
            <w:tcW w:w="2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Параметры финансового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обеспечения муниципальной программы 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Источники финансирования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8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598C" w:rsidRDefault="003F3263">
            <w:pPr>
              <w:spacing w:after="0" w:line="259" w:lineRule="auto"/>
              <w:ind w:left="581" w:firstLine="0"/>
              <w:jc w:val="left"/>
            </w:pPr>
            <w:r>
              <w:rPr>
                <w:sz w:val="24"/>
              </w:rPr>
              <w:t xml:space="preserve">Расходы по годам (тыс. </w:t>
            </w:r>
            <w:proofErr w:type="gramStart"/>
            <w:r>
              <w:rPr>
                <w:sz w:val="24"/>
              </w:rPr>
              <w:t xml:space="preserve">рублей)  </w:t>
            </w:r>
            <w:proofErr w:type="gramEnd"/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2026- 2030 </w:t>
            </w:r>
          </w:p>
        </w:tc>
      </w:tr>
      <w:tr w:rsidR="00E7598C">
        <w:trPr>
          <w:trHeight w:val="5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252 951,0 </w:t>
            </w:r>
          </w:p>
        </w:tc>
      </w:tr>
      <w:tr w:rsidR="00E7598C">
        <w:trPr>
          <w:trHeight w:val="6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2" w:firstLine="0"/>
            </w:pPr>
            <w:r>
              <w:rPr>
                <w:sz w:val="24"/>
              </w:rPr>
              <w:t xml:space="preserve">федеральный бюджет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</w:tr>
      <w:tr w:rsidR="00E7598C">
        <w:trPr>
          <w:trHeight w:val="6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19" w:line="259" w:lineRule="auto"/>
              <w:ind w:left="12" w:firstLine="0"/>
            </w:pPr>
            <w:r>
              <w:rPr>
                <w:sz w:val="24"/>
              </w:rPr>
              <w:t xml:space="preserve">бюджет автономного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округа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>0,0</w:t>
            </w:r>
            <w:r>
              <w:t xml:space="preserve"> </w:t>
            </w:r>
          </w:p>
        </w:tc>
      </w:tr>
      <w:tr w:rsidR="00E7598C">
        <w:trPr>
          <w:trHeight w:val="6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96" w:firstLine="0"/>
              <w:jc w:val="left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252 951,0 </w:t>
            </w:r>
          </w:p>
        </w:tc>
      </w:tr>
      <w:tr w:rsidR="00E7598C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tabs>
                <w:tab w:val="right" w:pos="2345"/>
              </w:tabs>
              <w:spacing w:after="29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иные </w:t>
            </w:r>
            <w:r>
              <w:rPr>
                <w:sz w:val="24"/>
              </w:rPr>
              <w:tab/>
              <w:t xml:space="preserve">источники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финансирования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</w:tbl>
    <w:p w:rsidR="00E7598C" w:rsidRDefault="003F3263">
      <w:pPr>
        <w:spacing w:after="0" w:line="259" w:lineRule="auto"/>
        <w:ind w:left="10" w:right="287"/>
        <w:jc w:val="right"/>
      </w:pPr>
      <w:r>
        <w:t xml:space="preserve">». </w:t>
      </w:r>
    </w:p>
    <w:p w:rsidR="00E7598C" w:rsidRDefault="003F3263">
      <w:pPr>
        <w:spacing w:after="0" w:line="259" w:lineRule="auto"/>
        <w:ind w:left="10492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10492" w:firstLine="0"/>
        <w:jc w:val="left"/>
      </w:pPr>
      <w:r>
        <w:t xml:space="preserve"> </w:t>
      </w:r>
    </w:p>
    <w:p w:rsidR="00E7598C" w:rsidRDefault="003F3263">
      <w:pPr>
        <w:spacing w:after="0" w:line="259" w:lineRule="auto"/>
        <w:ind w:left="10492" w:firstLine="0"/>
        <w:jc w:val="left"/>
      </w:pPr>
      <w:r>
        <w:lastRenderedPageBreak/>
        <w:t xml:space="preserve"> </w:t>
      </w:r>
    </w:p>
    <w:p w:rsidR="00E7598C" w:rsidRDefault="003F3263">
      <w:pPr>
        <w:spacing w:after="0" w:line="259" w:lineRule="auto"/>
        <w:ind w:left="10492" w:firstLine="0"/>
        <w:jc w:val="left"/>
      </w:pPr>
      <w:r>
        <w:t xml:space="preserve"> </w:t>
      </w:r>
    </w:p>
    <w:p w:rsidR="00E7598C" w:rsidRDefault="003F3263">
      <w:pPr>
        <w:spacing w:after="0" w:line="264" w:lineRule="auto"/>
        <w:ind w:left="10487" w:right="821"/>
        <w:jc w:val="left"/>
      </w:pPr>
      <w:r>
        <w:t xml:space="preserve">Приложение 2 к постановлению администрации района от 14.06.2023 № 585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79" w:lineRule="auto"/>
        <w:ind w:left="0" w:right="394" w:firstLine="0"/>
        <w:jc w:val="center"/>
      </w:pPr>
      <w:r>
        <w:rPr>
          <w:b/>
        </w:rPr>
        <w:t xml:space="preserve">Изменения, которые вносятся в приложение 1 «Распределение финансовых ресурсов муниципальной программы (по годам) </w:t>
      </w:r>
    </w:p>
    <w:p w:rsidR="00E7598C" w:rsidRDefault="003F3263">
      <w:pPr>
        <w:ind w:left="-5"/>
      </w:pPr>
      <w:r>
        <w:t xml:space="preserve"> « </w:t>
      </w:r>
    </w:p>
    <w:p w:rsidR="00E7598C" w:rsidRDefault="003F326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5137" w:type="dxa"/>
        <w:tblInd w:w="5" w:type="dxa"/>
        <w:tblCellMar>
          <w:top w:w="22" w:type="dxa"/>
          <w:left w:w="108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1123"/>
        <w:gridCol w:w="2129"/>
        <w:gridCol w:w="2269"/>
        <w:gridCol w:w="1558"/>
        <w:gridCol w:w="1560"/>
        <w:gridCol w:w="1558"/>
        <w:gridCol w:w="1560"/>
        <w:gridCol w:w="1277"/>
        <w:gridCol w:w="1112"/>
        <w:gridCol w:w="991"/>
      </w:tblGrid>
      <w:tr w:rsidR="00E7598C">
        <w:trPr>
          <w:trHeight w:val="878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Номер </w:t>
            </w:r>
            <w:proofErr w:type="spellStart"/>
            <w:r>
              <w:rPr>
                <w:b/>
                <w:sz w:val="24"/>
              </w:rPr>
              <w:t>структу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рного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E7598C" w:rsidRDefault="003F3263">
            <w:pPr>
              <w:spacing w:after="10" w:line="259" w:lineRule="auto"/>
              <w:ind w:left="19" w:firstLine="0"/>
              <w:jc w:val="left"/>
            </w:pPr>
            <w:r>
              <w:rPr>
                <w:b/>
                <w:sz w:val="24"/>
              </w:rPr>
              <w:t>элемент</w:t>
            </w:r>
          </w:p>
          <w:p w:rsidR="00E7598C" w:rsidRDefault="003F3263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а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Структурный элемент </w:t>
            </w:r>
          </w:p>
          <w:p w:rsidR="00E7598C" w:rsidRDefault="003F326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Ответственный исполнитель/ соисполнитель 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Источники </w:t>
            </w:r>
            <w:proofErr w:type="spellStart"/>
            <w:r>
              <w:rPr>
                <w:b/>
                <w:sz w:val="24"/>
              </w:rPr>
              <w:t>финанисров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ания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160" w:firstLine="0"/>
              <w:jc w:val="right"/>
            </w:pPr>
            <w:r>
              <w:rPr>
                <w:b/>
                <w:sz w:val="24"/>
              </w:rPr>
              <w:t xml:space="preserve">Финансовые затраты на реализацию (тыс. рублей)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55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98C" w:rsidRDefault="003F3263">
            <w:pPr>
              <w:spacing w:after="0" w:line="259" w:lineRule="auto"/>
              <w:ind w:left="993" w:firstLine="0"/>
              <w:jc w:val="center"/>
            </w:pPr>
            <w:r>
              <w:rPr>
                <w:b/>
                <w:sz w:val="24"/>
              </w:rPr>
              <w:t xml:space="preserve">в том числе: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57" w:right="134" w:firstLine="0"/>
              <w:jc w:val="center"/>
            </w:pPr>
            <w:proofErr w:type="gramStart"/>
            <w:r>
              <w:rPr>
                <w:b/>
                <w:sz w:val="24"/>
              </w:rPr>
              <w:t>2022  год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0" w:right="194" w:firstLine="0"/>
              <w:jc w:val="center"/>
            </w:pPr>
            <w:r>
              <w:rPr>
                <w:b/>
                <w:sz w:val="24"/>
              </w:rPr>
              <w:t xml:space="preserve">2023 год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16" w:firstLine="0"/>
              <w:jc w:val="center"/>
            </w:pPr>
            <w:proofErr w:type="gramStart"/>
            <w:r>
              <w:rPr>
                <w:b/>
                <w:sz w:val="24"/>
              </w:rPr>
              <w:t>2024  год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2" w:firstLine="0"/>
              <w:jc w:val="center"/>
            </w:pPr>
            <w:proofErr w:type="gramStart"/>
            <w:r>
              <w:rPr>
                <w:b/>
                <w:sz w:val="24"/>
              </w:rPr>
              <w:t>2025  год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2026– 2030 годы </w:t>
            </w:r>
          </w:p>
        </w:tc>
      </w:tr>
      <w:tr w:rsidR="00E7598C">
        <w:trPr>
          <w:trHeight w:val="310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5,0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6,0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8,0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9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10 </w:t>
            </w:r>
          </w:p>
        </w:tc>
      </w:tr>
      <w:tr w:rsidR="00E7598C">
        <w:trPr>
          <w:trHeight w:val="310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598C" w:rsidRDefault="003F3263">
            <w:pPr>
              <w:spacing w:after="0" w:line="259" w:lineRule="auto"/>
              <w:ind w:left="0" w:right="134" w:firstLine="0"/>
              <w:jc w:val="center"/>
            </w:pPr>
            <w:r>
              <w:rPr>
                <w:b/>
                <w:sz w:val="24"/>
              </w:rPr>
              <w:t xml:space="preserve">Подпрограмма 1. Строительство (реконструкция), капитальный и текущий ремонт объектов образования 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83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46" w:lineRule="auto"/>
              <w:ind w:left="2" w:firstLine="0"/>
              <w:jc w:val="left"/>
            </w:pPr>
            <w:r>
              <w:rPr>
                <w:sz w:val="24"/>
              </w:rPr>
              <w:t xml:space="preserve">Основное мероприятие «Капитальный и текущий ремонт объектов образования» (2,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3)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образования и молодежной политики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117 885,1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29 801,0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88 084,1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1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117 885,1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29 801,0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88 084,1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lastRenderedPageBreak/>
              <w:t xml:space="preserve">1.1.10.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МБДОУ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Излучинский</w:t>
            </w:r>
            <w:proofErr w:type="spellEnd"/>
            <w:r>
              <w:rPr>
                <w:sz w:val="24"/>
              </w:rPr>
              <w:t xml:space="preserve"> ДСКВ «Сказка» </w:t>
            </w:r>
            <w:proofErr w:type="spellStart"/>
            <w:r>
              <w:rPr>
                <w:sz w:val="24"/>
              </w:rPr>
              <w:t>пгт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Излучинск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образования и молодежной политики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33 401,5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4 106,9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29 294,6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1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 xml:space="preserve">33 401,5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4 106,9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</w:rPr>
              <w:t>29 294,6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</w:tbl>
    <w:p w:rsidR="00E7598C" w:rsidRDefault="00E7598C">
      <w:pPr>
        <w:spacing w:after="0" w:line="259" w:lineRule="auto"/>
        <w:ind w:left="-1133" w:right="46" w:firstLine="0"/>
        <w:jc w:val="left"/>
      </w:pPr>
    </w:p>
    <w:tbl>
      <w:tblPr>
        <w:tblStyle w:val="TableGrid"/>
        <w:tblW w:w="15137" w:type="dxa"/>
        <w:tblInd w:w="5" w:type="dxa"/>
        <w:tblCellMar>
          <w:top w:w="54" w:type="dxa"/>
          <w:left w:w="108" w:type="dxa"/>
          <w:bottom w:w="0" w:type="dxa"/>
          <w:right w:w="78" w:type="dxa"/>
        </w:tblCellMar>
        <w:tblLook w:val="04A0" w:firstRow="1" w:lastRow="0" w:firstColumn="1" w:lastColumn="0" w:noHBand="0" w:noVBand="1"/>
      </w:tblPr>
      <w:tblGrid>
        <w:gridCol w:w="1124"/>
        <w:gridCol w:w="2129"/>
        <w:gridCol w:w="2269"/>
        <w:gridCol w:w="1558"/>
        <w:gridCol w:w="1560"/>
        <w:gridCol w:w="1558"/>
        <w:gridCol w:w="1560"/>
        <w:gridCol w:w="1277"/>
        <w:gridCol w:w="1111"/>
        <w:gridCol w:w="991"/>
      </w:tblGrid>
      <w:tr w:rsidR="00E7598C">
        <w:trPr>
          <w:trHeight w:val="835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117 885,1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29 801,0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88 </w:t>
            </w:r>
            <w:r>
              <w:rPr>
                <w:sz w:val="24"/>
              </w:rPr>
              <w:t xml:space="preserve">084,1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117 885,1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29 801,0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88 084,1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310"/>
        </w:trPr>
        <w:tc>
          <w:tcPr>
            <w:tcW w:w="151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 xml:space="preserve">Подпрограмма 2. Строительство (реконструкция), капитальный и текущий ремонт объектов образования </w:t>
            </w:r>
          </w:p>
        </w:tc>
      </w:tr>
      <w:tr w:rsidR="00E7598C">
        <w:trPr>
          <w:trHeight w:val="836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2.2.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Основное мероприятие «Капитальный и текущий ремонт объектов культуры» (2, 3)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22 852,8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1 497,2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18 855,6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2 500,0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8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22 852,8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1 497,2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18 855,6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2 500,0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2.2.2.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22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РМАУ МКДК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Арлекино</w:t>
            </w:r>
            <w:proofErr w:type="spellEnd"/>
            <w:r>
              <w:rPr>
                <w:sz w:val="24"/>
              </w:rPr>
              <w:t xml:space="preserve">», </w:t>
            </w:r>
            <w:proofErr w:type="spellStart"/>
            <w:r>
              <w:rPr>
                <w:sz w:val="24"/>
              </w:rPr>
              <w:t>пгт</w:t>
            </w:r>
            <w:proofErr w:type="spellEnd"/>
            <w:r>
              <w:rPr>
                <w:sz w:val="24"/>
              </w:rPr>
              <w:t xml:space="preserve">. </w:t>
            </w:r>
          </w:p>
          <w:p w:rsidR="00E7598C" w:rsidRDefault="003F3263">
            <w:pPr>
              <w:spacing w:after="18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lastRenderedPageBreak/>
              <w:t>Излучинск</w:t>
            </w:r>
            <w:proofErr w:type="spellEnd"/>
            <w:r>
              <w:rPr>
                <w:sz w:val="24"/>
              </w:rPr>
              <w:t xml:space="preserve">, ул.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Набережная, д. 13б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</w:t>
            </w:r>
            <w:r>
              <w:rPr>
                <w:sz w:val="24"/>
              </w:rPr>
              <w:lastRenderedPageBreak/>
              <w:t xml:space="preserve">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3 778,1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748,2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3 029,9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3 778,1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748,2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>3 029,9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329 053,0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7 771,0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318 782,0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2 500,0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8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</w:tbl>
    <w:p w:rsidR="00E7598C" w:rsidRDefault="00E7598C">
      <w:pPr>
        <w:spacing w:after="0" w:line="259" w:lineRule="auto"/>
        <w:ind w:left="-1133" w:right="46" w:firstLine="0"/>
        <w:jc w:val="left"/>
      </w:pPr>
    </w:p>
    <w:tbl>
      <w:tblPr>
        <w:tblStyle w:val="TableGrid"/>
        <w:tblW w:w="15137" w:type="dxa"/>
        <w:tblInd w:w="5" w:type="dxa"/>
        <w:tblCellMar>
          <w:top w:w="54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124"/>
        <w:gridCol w:w="2129"/>
        <w:gridCol w:w="2269"/>
        <w:gridCol w:w="1558"/>
        <w:gridCol w:w="1560"/>
        <w:gridCol w:w="1558"/>
        <w:gridCol w:w="1560"/>
        <w:gridCol w:w="1277"/>
        <w:gridCol w:w="1111"/>
        <w:gridCol w:w="991"/>
      </w:tblGrid>
      <w:tr w:rsidR="00E7598C">
        <w:trPr>
          <w:trHeight w:val="835"/>
        </w:trPr>
        <w:tc>
          <w:tcPr>
            <w:tcW w:w="5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329 053,0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7 771,0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318 782,0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2 500,0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151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Подпрограмма 3. Строительство (реконструкция), капитальный и текущий ремонт объектов физической культуры и спорта </w:t>
            </w:r>
          </w:p>
        </w:tc>
      </w:tr>
      <w:tr w:rsidR="00E7598C">
        <w:trPr>
          <w:trHeight w:val="836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3.1.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Основное мероприятие «Строительство (реконструкция) объектов </w:t>
            </w:r>
          </w:p>
          <w:p w:rsidR="00E7598C" w:rsidRDefault="003F326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физической </w:t>
            </w:r>
          </w:p>
          <w:p w:rsidR="00E7598C" w:rsidRDefault="003F3263">
            <w:pPr>
              <w:tabs>
                <w:tab w:val="center" w:pos="487"/>
                <w:tab w:val="center" w:pos="1846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культуры </w:t>
            </w:r>
            <w:r>
              <w:rPr>
                <w:sz w:val="24"/>
              </w:rPr>
              <w:tab/>
              <w:t xml:space="preserve">и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спорта» (1)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120 484,8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1 310,8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119 174,0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120 484,8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1 310,8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119 174,0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3.1.1.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Легкоатлетически</w:t>
            </w:r>
            <w:proofErr w:type="spellEnd"/>
          </w:p>
          <w:p w:rsidR="00E7598C" w:rsidRDefault="003F3263">
            <w:pPr>
              <w:spacing w:after="0" w:line="259" w:lineRule="auto"/>
              <w:ind w:left="2" w:right="59" w:firstLine="0"/>
            </w:pPr>
            <w:r>
              <w:rPr>
                <w:sz w:val="24"/>
              </w:rPr>
              <w:lastRenderedPageBreak/>
              <w:t xml:space="preserve">й спортивный комплекс в </w:t>
            </w:r>
            <w:proofErr w:type="spellStart"/>
            <w:r>
              <w:rPr>
                <w:sz w:val="24"/>
              </w:rPr>
              <w:t>пгт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Излучинске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</w:t>
            </w:r>
            <w:r>
              <w:rPr>
                <w:sz w:val="24"/>
              </w:rPr>
              <w:lastRenderedPageBreak/>
              <w:t xml:space="preserve">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5 038,6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5 038,6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5 038,6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5 038,6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3.2.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2" w:firstLine="0"/>
              <w:jc w:val="left"/>
            </w:pPr>
            <w:r>
              <w:rPr>
                <w:sz w:val="24"/>
              </w:rPr>
              <w:t xml:space="preserve">Основное мероприятие </w:t>
            </w:r>
          </w:p>
          <w:p w:rsidR="00E7598C" w:rsidRDefault="003F3263">
            <w:pPr>
              <w:spacing w:after="0" w:line="238" w:lineRule="auto"/>
              <w:ind w:left="2" w:firstLine="0"/>
            </w:pPr>
            <w:r>
              <w:rPr>
                <w:sz w:val="24"/>
              </w:rPr>
              <w:t xml:space="preserve">«Капитальный и текущий ремонт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объектов </w:t>
            </w:r>
          </w:p>
          <w:p w:rsidR="00E7598C" w:rsidRDefault="003F3263">
            <w:pPr>
              <w:spacing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физической </w:t>
            </w:r>
          </w:p>
          <w:p w:rsidR="00E7598C" w:rsidRDefault="003F3263">
            <w:pPr>
              <w:tabs>
                <w:tab w:val="center" w:pos="487"/>
                <w:tab w:val="center" w:pos="1846"/>
              </w:tabs>
              <w:spacing w:after="2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культуры </w:t>
            </w:r>
            <w:r>
              <w:rPr>
                <w:sz w:val="24"/>
              </w:rPr>
              <w:tab/>
              <w:t xml:space="preserve">и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спорта» (2, 3)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10 807,2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8 693,2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2 114,0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3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10 807,2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8 693,2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2 114,0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114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3.2.3.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77" w:lineRule="auto"/>
              <w:ind w:left="2" w:firstLine="0"/>
            </w:pPr>
            <w:r>
              <w:rPr>
                <w:sz w:val="24"/>
              </w:rPr>
              <w:t xml:space="preserve">Дворец спорта «Югра» </w:t>
            </w:r>
            <w:proofErr w:type="spellStart"/>
            <w:r>
              <w:rPr>
                <w:sz w:val="24"/>
              </w:rPr>
              <w:t>пгт</w:t>
            </w:r>
            <w:proofErr w:type="spellEnd"/>
            <w:r>
              <w:rPr>
                <w:sz w:val="24"/>
              </w:rPr>
              <w:t xml:space="preserve">.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4"/>
              </w:rPr>
              <w:t>Излучинск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культуры и спорта администрации 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1 350,1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1 350,1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1 350,1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1 350,1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</w:tbl>
    <w:p w:rsidR="00E7598C" w:rsidRDefault="00E7598C">
      <w:pPr>
        <w:spacing w:after="0" w:line="259" w:lineRule="auto"/>
        <w:ind w:left="-1133" w:right="46" w:firstLine="0"/>
        <w:jc w:val="left"/>
      </w:pPr>
    </w:p>
    <w:tbl>
      <w:tblPr>
        <w:tblStyle w:val="TableGrid"/>
        <w:tblW w:w="15137" w:type="dxa"/>
        <w:tblInd w:w="5" w:type="dxa"/>
        <w:tblCellMar>
          <w:top w:w="54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1124"/>
        <w:gridCol w:w="2129"/>
        <w:gridCol w:w="2269"/>
        <w:gridCol w:w="1558"/>
        <w:gridCol w:w="1560"/>
        <w:gridCol w:w="1558"/>
        <w:gridCol w:w="1560"/>
        <w:gridCol w:w="1277"/>
        <w:gridCol w:w="1111"/>
        <w:gridCol w:w="991"/>
      </w:tblGrid>
      <w:tr w:rsidR="00E7598C">
        <w:trPr>
          <w:trHeight w:val="83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3.2.4.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right="58" w:firstLine="0"/>
            </w:pPr>
            <w:r>
              <w:rPr>
                <w:sz w:val="24"/>
              </w:rPr>
              <w:t xml:space="preserve">Крытый хоккейный корт, </w:t>
            </w:r>
            <w:proofErr w:type="spellStart"/>
            <w:r>
              <w:rPr>
                <w:sz w:val="24"/>
              </w:rPr>
              <w:t>пгт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Излучинск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культуры и спорта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763,9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763,9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763,9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763,9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131 292,0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10 004,0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121 288,0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131 292,0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10 004,0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121 288,0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151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4"/>
              </w:rPr>
              <w:lastRenderedPageBreak/>
              <w:t xml:space="preserve">Подпрограмма 4. Строительство (реконструкция), капитальный и текущий ремонт объектов административного назначения </w:t>
            </w:r>
          </w:p>
        </w:tc>
      </w:tr>
      <w:tr w:rsidR="00E7598C">
        <w:trPr>
          <w:trHeight w:val="836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4.2.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39" w:lineRule="auto"/>
              <w:ind w:left="2" w:firstLine="0"/>
              <w:jc w:val="left"/>
            </w:pPr>
            <w:r>
              <w:rPr>
                <w:sz w:val="24"/>
              </w:rPr>
              <w:t xml:space="preserve">Основное мероприятие </w:t>
            </w:r>
          </w:p>
          <w:p w:rsidR="00E7598C" w:rsidRDefault="003F3263">
            <w:pPr>
              <w:spacing w:after="29" w:line="238" w:lineRule="auto"/>
              <w:ind w:left="2" w:right="60" w:firstLine="0"/>
            </w:pPr>
            <w:r>
              <w:rPr>
                <w:sz w:val="24"/>
              </w:rPr>
              <w:t xml:space="preserve">«Капитальный и текущий ремонт объектов </w:t>
            </w:r>
            <w:proofErr w:type="spellStart"/>
            <w:r>
              <w:rPr>
                <w:sz w:val="24"/>
              </w:rPr>
              <w:t>административног</w:t>
            </w:r>
            <w:proofErr w:type="spellEnd"/>
          </w:p>
          <w:p w:rsidR="00E7598C" w:rsidRDefault="003F3263">
            <w:pPr>
              <w:tabs>
                <w:tab w:val="center" w:pos="62"/>
                <w:tab w:val="center" w:pos="127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о </w:t>
            </w:r>
            <w:r>
              <w:rPr>
                <w:sz w:val="24"/>
              </w:rPr>
              <w:tab/>
              <w:t xml:space="preserve">назначения»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(2,4)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экологии, </w:t>
            </w:r>
            <w:proofErr w:type="spellStart"/>
            <w:r>
              <w:rPr>
                <w:sz w:val="24"/>
              </w:rPr>
              <w:t>природопользовани</w:t>
            </w:r>
            <w:proofErr w:type="spellEnd"/>
            <w:r>
              <w:rPr>
                <w:sz w:val="24"/>
              </w:rPr>
              <w:t xml:space="preserve"> я, земельных ресурсов, по жилищным вопросам и муниципальной собственности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31 855,9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6 406,4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25 449,5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2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31 855,9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6 </w:t>
            </w:r>
            <w:r>
              <w:rPr>
                <w:sz w:val="24"/>
              </w:rPr>
              <w:t xml:space="preserve">406,4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25 449,5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4.2.1. 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24" w:line="257" w:lineRule="auto"/>
              <w:ind w:left="2" w:firstLine="0"/>
              <w:jc w:val="left"/>
            </w:pPr>
            <w:r>
              <w:rPr>
                <w:sz w:val="24"/>
              </w:rPr>
              <w:t xml:space="preserve">Административно е здание по ул. Ленина, д. 6, г. </w:t>
            </w:r>
          </w:p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Нижневартовск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>МКУ «</w:t>
            </w:r>
            <w:proofErr w:type="gramStart"/>
            <w:r>
              <w:rPr>
                <w:sz w:val="24"/>
              </w:rPr>
              <w:t>УКС»/</w:t>
            </w:r>
            <w:proofErr w:type="gramEnd"/>
            <w:r>
              <w:rPr>
                <w:sz w:val="24"/>
              </w:rPr>
              <w:t xml:space="preserve"> управление экологии, </w:t>
            </w:r>
            <w:proofErr w:type="spellStart"/>
            <w:r>
              <w:rPr>
                <w:sz w:val="24"/>
              </w:rPr>
              <w:t>природопользовани</w:t>
            </w:r>
            <w:proofErr w:type="spellEnd"/>
            <w:r>
              <w:rPr>
                <w:sz w:val="24"/>
              </w:rPr>
              <w:t xml:space="preserve"> я, земельных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ресурсов, по жилищным вопросам и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4 293,5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1 445,0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2 848,5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13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4 293,5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1 445,0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 xml:space="preserve">2 848,5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</w:tbl>
    <w:p w:rsidR="00E7598C" w:rsidRDefault="00E7598C">
      <w:pPr>
        <w:spacing w:after="0" w:line="259" w:lineRule="auto"/>
        <w:ind w:left="-1133" w:right="46" w:firstLine="0"/>
        <w:jc w:val="left"/>
      </w:pPr>
    </w:p>
    <w:tbl>
      <w:tblPr>
        <w:tblStyle w:val="TableGrid"/>
        <w:tblW w:w="15137" w:type="dxa"/>
        <w:tblInd w:w="5" w:type="dxa"/>
        <w:tblCellMar>
          <w:top w:w="54" w:type="dxa"/>
          <w:left w:w="108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1124"/>
        <w:gridCol w:w="2129"/>
        <w:gridCol w:w="2269"/>
        <w:gridCol w:w="1558"/>
        <w:gridCol w:w="1560"/>
        <w:gridCol w:w="1558"/>
        <w:gridCol w:w="1560"/>
        <w:gridCol w:w="1277"/>
        <w:gridCol w:w="1111"/>
        <w:gridCol w:w="991"/>
      </w:tblGrid>
      <w:tr w:rsidR="00E7598C">
        <w:trPr>
          <w:trHeight w:val="1114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муниципальной собственности администрации района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  <w:tr w:rsidR="00E7598C">
        <w:trPr>
          <w:trHeight w:val="835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Итого по подпрограмме 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66 812,4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6 406,4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60 406,0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6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66 812,4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6 406,4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60 406,0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Всего по муниципальной программе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576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9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835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Процессная часть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61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9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835"/>
        </w:trPr>
        <w:tc>
          <w:tcPr>
            <w:tcW w:w="5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Прочие расходы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772 289,6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128 328,1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281 057,7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834"/>
        </w:trPr>
        <w:tc>
          <w:tcPr>
            <w:tcW w:w="552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right="9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552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7"/>
        </w:trPr>
        <w:tc>
          <w:tcPr>
            <w:tcW w:w="552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772 289,6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128 328,1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281 057,7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835"/>
        </w:trPr>
        <w:tc>
          <w:tcPr>
            <w:tcW w:w="55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МКУ «УКС»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right="9" w:firstLine="0"/>
              <w:jc w:val="left"/>
            </w:pPr>
            <w:proofErr w:type="spellStart"/>
            <w:r>
              <w:rPr>
                <w:sz w:val="24"/>
              </w:rPr>
              <w:t>федеральны</w:t>
            </w:r>
            <w:proofErr w:type="spellEnd"/>
            <w:r>
              <w:rPr>
                <w:sz w:val="24"/>
              </w:rPr>
              <w:t xml:space="preserve"> 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0,0 </w:t>
            </w:r>
          </w:p>
        </w:tc>
      </w:tr>
      <w:tr w:rsidR="00E7598C">
        <w:trPr>
          <w:trHeight w:val="835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1 232 589,5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135 189,7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734 496,0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24"/>
              </w:rPr>
              <w:t xml:space="preserve">59 227,3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26" w:firstLine="0"/>
              <w:jc w:val="left"/>
            </w:pPr>
            <w:r>
              <w:rPr>
                <w:sz w:val="24"/>
              </w:rPr>
              <w:t xml:space="preserve">50 725,5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598C" w:rsidRDefault="003F3263">
            <w:pPr>
              <w:spacing w:after="0" w:line="259" w:lineRule="auto"/>
              <w:ind w:left="0" w:right="34" w:firstLine="0"/>
              <w:jc w:val="center"/>
            </w:pPr>
            <w:r>
              <w:rPr>
                <w:sz w:val="24"/>
              </w:rPr>
              <w:t xml:space="preserve">252 </w:t>
            </w:r>
          </w:p>
          <w:p w:rsidR="00E7598C" w:rsidRDefault="003F3263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 xml:space="preserve">951,0 </w:t>
            </w:r>
          </w:p>
        </w:tc>
      </w:tr>
    </w:tbl>
    <w:p w:rsidR="00E7598C" w:rsidRDefault="003F3263">
      <w:pPr>
        <w:spacing w:after="0" w:line="259" w:lineRule="auto"/>
        <w:ind w:left="10" w:right="614"/>
        <w:jc w:val="right"/>
      </w:pPr>
      <w:r>
        <w:t xml:space="preserve">». </w:t>
      </w:r>
    </w:p>
    <w:p w:rsidR="00E7598C" w:rsidRDefault="003F3263">
      <w:pPr>
        <w:spacing w:after="0" w:line="259" w:lineRule="auto"/>
        <w:ind w:left="0" w:right="542" w:firstLine="0"/>
        <w:jc w:val="right"/>
      </w:pPr>
      <w:r>
        <w:rPr>
          <w:b/>
        </w:rP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E7598C" w:rsidRDefault="003F3263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spacing w:after="0" w:line="264" w:lineRule="auto"/>
        <w:ind w:left="10487" w:right="821"/>
        <w:jc w:val="left"/>
      </w:pPr>
      <w:r>
        <w:lastRenderedPageBreak/>
        <w:t xml:space="preserve">Приложение 3 к постановлению администрации района от </w:t>
      </w:r>
      <w:r>
        <w:t xml:space="preserve">14.06.2023 № 585 </w:t>
      </w:r>
    </w:p>
    <w:p w:rsidR="00E7598C" w:rsidRDefault="003F3263">
      <w:pPr>
        <w:spacing w:after="25" w:line="259" w:lineRule="auto"/>
        <w:ind w:left="5868" w:firstLine="0"/>
        <w:jc w:val="center"/>
      </w:pPr>
      <w:r>
        <w:t xml:space="preserve"> </w:t>
      </w:r>
    </w:p>
    <w:p w:rsidR="00E7598C" w:rsidRDefault="003F3263">
      <w:pPr>
        <w:ind w:left="10502" w:right="611"/>
      </w:pPr>
      <w:r>
        <w:t>«Приложение «Публичная декларация о результатах реализации муниципальной программы</w:t>
      </w:r>
      <w:r>
        <w:rPr>
          <w:sz w:val="24"/>
        </w:rPr>
        <w:t xml:space="preserve"> </w:t>
      </w:r>
      <w:r>
        <w:t xml:space="preserve">«Строительство (реконструкция), капитальный и текущий ремонт объектов </w:t>
      </w:r>
    </w:p>
    <w:p w:rsidR="00E7598C" w:rsidRDefault="003F3263">
      <w:pPr>
        <w:spacing w:after="0" w:line="259" w:lineRule="auto"/>
        <w:ind w:left="10" w:right="1392"/>
        <w:jc w:val="right"/>
      </w:pPr>
      <w:r>
        <w:t xml:space="preserve">Нижневартовского района» </w:t>
      </w:r>
    </w:p>
    <w:p w:rsidR="00E7598C" w:rsidRDefault="003F3263">
      <w:pPr>
        <w:spacing w:after="0" w:line="259" w:lineRule="auto"/>
        <w:ind w:left="2463" w:firstLine="0"/>
        <w:jc w:val="center"/>
      </w:pPr>
      <w:r>
        <w:t xml:space="preserve"> </w:t>
      </w:r>
    </w:p>
    <w:p w:rsidR="00E7598C" w:rsidRDefault="003F3263">
      <w:pPr>
        <w:spacing w:after="34" w:line="259" w:lineRule="auto"/>
        <w:ind w:left="2463" w:firstLine="0"/>
        <w:jc w:val="center"/>
      </w:pPr>
      <w:r>
        <w:t xml:space="preserve"> </w:t>
      </w:r>
    </w:p>
    <w:p w:rsidR="00E7598C" w:rsidRDefault="003F3263">
      <w:pPr>
        <w:spacing w:after="0" w:line="259" w:lineRule="auto"/>
        <w:ind w:left="3949"/>
        <w:jc w:val="left"/>
      </w:pPr>
      <w:r>
        <w:rPr>
          <w:b/>
        </w:rPr>
        <w:t xml:space="preserve">Результаты реализации муниципальной программы </w:t>
      </w:r>
    </w:p>
    <w:p w:rsidR="00E7598C" w:rsidRDefault="003F3263">
      <w:pPr>
        <w:spacing w:after="0" w:line="259" w:lineRule="auto"/>
        <w:ind w:left="7288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4882" w:type="dxa"/>
        <w:tblInd w:w="-154" w:type="dxa"/>
        <w:tblCellMar>
          <w:top w:w="7" w:type="dxa"/>
          <w:left w:w="108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848"/>
        <w:gridCol w:w="3260"/>
        <w:gridCol w:w="1560"/>
        <w:gridCol w:w="1416"/>
        <w:gridCol w:w="5955"/>
        <w:gridCol w:w="1843"/>
      </w:tblGrid>
      <w:tr w:rsidR="00E7598C">
        <w:trPr>
          <w:trHeight w:val="1114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5" w:firstLine="0"/>
              <w:jc w:val="center"/>
            </w:pPr>
            <w:proofErr w:type="gramStart"/>
            <w:r>
              <w:rPr>
                <w:b/>
                <w:sz w:val="24"/>
              </w:rPr>
              <w:t xml:space="preserve">№  </w:t>
            </w:r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91" w:firstLine="0"/>
              <w:jc w:val="left"/>
            </w:pPr>
            <w:r>
              <w:rPr>
                <w:b/>
                <w:sz w:val="24"/>
              </w:rPr>
              <w:t xml:space="preserve">Наименование результата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Значение результата </w:t>
            </w:r>
          </w:p>
          <w:p w:rsidR="00E7598C" w:rsidRDefault="003F3263">
            <w:pPr>
              <w:spacing w:after="25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(ед. </w:t>
            </w:r>
          </w:p>
          <w:p w:rsidR="00E7598C" w:rsidRDefault="003F3263">
            <w:pPr>
              <w:spacing w:after="0" w:line="259" w:lineRule="auto"/>
              <w:ind w:left="55" w:firstLine="0"/>
              <w:jc w:val="left"/>
            </w:pPr>
            <w:r>
              <w:rPr>
                <w:b/>
                <w:sz w:val="24"/>
              </w:rPr>
              <w:t xml:space="preserve">измерения)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35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Срок </w:t>
            </w:r>
            <w:proofErr w:type="spellStart"/>
            <w:r>
              <w:rPr>
                <w:b/>
                <w:sz w:val="24"/>
              </w:rPr>
              <w:t>исполнени</w:t>
            </w:r>
            <w:proofErr w:type="spellEnd"/>
          </w:p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я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5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структурного элемента муниципальной программы, направленного на </w:t>
            </w:r>
          </w:p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достижение результата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43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>Объем финансирован</w:t>
            </w:r>
          </w:p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proofErr w:type="spellStart"/>
            <w:r>
              <w:rPr>
                <w:b/>
                <w:sz w:val="24"/>
              </w:rPr>
              <w:t>ия</w:t>
            </w:r>
            <w:proofErr w:type="spellEnd"/>
            <w:r>
              <w:rPr>
                <w:b/>
                <w:sz w:val="24"/>
              </w:rPr>
              <w:t xml:space="preserve">  </w:t>
            </w:r>
          </w:p>
        </w:tc>
      </w:tr>
      <w:tr w:rsidR="00E7598C">
        <w:trPr>
          <w:trHeight w:val="286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E7598C">
        <w:trPr>
          <w:trHeight w:val="3598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lastRenderedPageBreak/>
              <w:t xml:space="preserve">1.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Обеспечение технического надзора за проведением строительных и 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ремонтных работ на уровне </w:t>
            </w:r>
          </w:p>
          <w:p w:rsidR="00E7598C" w:rsidRDefault="003F3263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4"/>
              </w:rPr>
              <w:t xml:space="preserve">2030 год 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78" w:lineRule="auto"/>
              <w:ind w:left="2" w:firstLine="0"/>
            </w:pPr>
            <w:r>
              <w:rPr>
                <w:sz w:val="24"/>
              </w:rPr>
              <w:t xml:space="preserve">1.1. Основное мероприятие «Капитальный и текущий ремонт объектов образования». </w:t>
            </w:r>
          </w:p>
          <w:p w:rsidR="00E7598C" w:rsidRDefault="003F3263">
            <w:pPr>
              <w:tabs>
                <w:tab w:val="center" w:pos="1333"/>
                <w:tab w:val="center" w:pos="2967"/>
                <w:tab w:val="right" w:pos="5798"/>
              </w:tabs>
              <w:spacing w:after="2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1.2. </w:t>
            </w:r>
            <w:r>
              <w:rPr>
                <w:sz w:val="24"/>
              </w:rPr>
              <w:tab/>
              <w:t xml:space="preserve">Основное </w:t>
            </w:r>
            <w:r>
              <w:rPr>
                <w:sz w:val="24"/>
              </w:rPr>
              <w:tab/>
              <w:t xml:space="preserve">мероприятие </w:t>
            </w:r>
            <w:proofErr w:type="gramStart"/>
            <w:r>
              <w:rPr>
                <w:sz w:val="24"/>
              </w:rPr>
              <w:tab/>
              <w:t>«</w:t>
            </w:r>
            <w:proofErr w:type="gramEnd"/>
            <w:r>
              <w:rPr>
                <w:sz w:val="24"/>
              </w:rPr>
              <w:t xml:space="preserve">Строительство </w:t>
            </w:r>
          </w:p>
          <w:p w:rsidR="00E7598C" w:rsidRDefault="003F3263">
            <w:pPr>
              <w:spacing w:after="1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(реконструкция) </w:t>
            </w:r>
            <w:r>
              <w:rPr>
                <w:sz w:val="24"/>
              </w:rPr>
              <w:t xml:space="preserve">объектов образования». </w:t>
            </w:r>
          </w:p>
          <w:p w:rsidR="00E7598C" w:rsidRDefault="003F3263">
            <w:pPr>
              <w:tabs>
                <w:tab w:val="center" w:pos="1333"/>
                <w:tab w:val="center" w:pos="2967"/>
                <w:tab w:val="right" w:pos="5798"/>
              </w:tabs>
              <w:spacing w:after="2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2.1. </w:t>
            </w:r>
            <w:r>
              <w:rPr>
                <w:sz w:val="24"/>
              </w:rPr>
              <w:tab/>
              <w:t xml:space="preserve">Основное </w:t>
            </w:r>
            <w:r>
              <w:rPr>
                <w:sz w:val="24"/>
              </w:rPr>
              <w:tab/>
              <w:t xml:space="preserve">мероприятие </w:t>
            </w:r>
            <w:proofErr w:type="gramStart"/>
            <w:r>
              <w:rPr>
                <w:sz w:val="24"/>
              </w:rPr>
              <w:tab/>
              <w:t>«</w:t>
            </w:r>
            <w:proofErr w:type="gramEnd"/>
            <w:r>
              <w:rPr>
                <w:sz w:val="24"/>
              </w:rPr>
              <w:t xml:space="preserve">Строительство </w:t>
            </w:r>
          </w:p>
          <w:p w:rsidR="00E7598C" w:rsidRDefault="003F3263">
            <w:pPr>
              <w:spacing w:after="2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(реконструкция) объектов культуры». </w:t>
            </w:r>
          </w:p>
          <w:p w:rsidR="00E7598C" w:rsidRDefault="003F3263">
            <w:pPr>
              <w:spacing w:after="0" w:line="278" w:lineRule="auto"/>
              <w:ind w:left="2" w:firstLine="0"/>
            </w:pPr>
            <w:r>
              <w:rPr>
                <w:sz w:val="24"/>
              </w:rPr>
              <w:t xml:space="preserve">2.2. Основное мероприятие «Капитальный и текущий ремонт объектов культуры». </w:t>
            </w:r>
          </w:p>
          <w:p w:rsidR="00E7598C" w:rsidRDefault="003F3263">
            <w:pPr>
              <w:spacing w:after="0" w:line="278" w:lineRule="auto"/>
              <w:ind w:left="2" w:right="58" w:firstLine="0"/>
            </w:pPr>
            <w:r>
              <w:rPr>
                <w:sz w:val="24"/>
              </w:rPr>
              <w:t>3.1. Основное мероприятие «Строительство (реконструкция) объектов физичес</w:t>
            </w:r>
            <w:r>
              <w:rPr>
                <w:sz w:val="24"/>
              </w:rPr>
              <w:t xml:space="preserve">кой культуры и спорта». </w:t>
            </w:r>
          </w:p>
          <w:p w:rsidR="00E7598C" w:rsidRDefault="003F3263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3.2. Основное мероприятие «Капитальный и текущий ремонт объектов физической культуры и спорта».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59" w:lineRule="auto"/>
              <w:ind w:left="26" w:right="28" w:firstLine="0"/>
              <w:jc w:val="center"/>
            </w:pPr>
            <w:r>
              <w:rPr>
                <w:sz w:val="24"/>
              </w:rPr>
              <w:t xml:space="preserve">1 232 589,5 тыс. руб. </w:t>
            </w:r>
          </w:p>
        </w:tc>
      </w:tr>
    </w:tbl>
    <w:p w:rsidR="00E7598C" w:rsidRDefault="003F3263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14882" w:type="dxa"/>
        <w:tblInd w:w="-154" w:type="dxa"/>
        <w:tblCellMar>
          <w:top w:w="54" w:type="dxa"/>
          <w:left w:w="110" w:type="dxa"/>
          <w:bottom w:w="0" w:type="dxa"/>
          <w:right w:w="7" w:type="dxa"/>
        </w:tblCellMar>
        <w:tblLook w:val="04A0" w:firstRow="1" w:lastRow="0" w:firstColumn="1" w:lastColumn="0" w:noHBand="0" w:noVBand="1"/>
      </w:tblPr>
      <w:tblGrid>
        <w:gridCol w:w="848"/>
        <w:gridCol w:w="3260"/>
        <w:gridCol w:w="1560"/>
        <w:gridCol w:w="1416"/>
        <w:gridCol w:w="5955"/>
        <w:gridCol w:w="1843"/>
      </w:tblGrid>
      <w:tr w:rsidR="00E7598C">
        <w:trPr>
          <w:trHeight w:val="2773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3F3263">
            <w:pPr>
              <w:spacing w:after="0" w:line="278" w:lineRule="auto"/>
              <w:ind w:left="0" w:right="100" w:firstLine="0"/>
            </w:pPr>
            <w:r>
              <w:rPr>
                <w:sz w:val="24"/>
              </w:rPr>
              <w:t xml:space="preserve">4.1. Основное мероприятие «Строительство (реконструкция) объектов административного назначения». </w:t>
            </w:r>
          </w:p>
          <w:p w:rsidR="00E7598C" w:rsidRDefault="003F3263">
            <w:pPr>
              <w:spacing w:after="0" w:line="279" w:lineRule="auto"/>
              <w:ind w:left="0" w:firstLine="0"/>
            </w:pPr>
            <w:r>
              <w:rPr>
                <w:sz w:val="24"/>
              </w:rPr>
              <w:t xml:space="preserve">4.2. </w:t>
            </w:r>
            <w:r>
              <w:rPr>
                <w:sz w:val="24"/>
              </w:rPr>
              <w:t xml:space="preserve">Основное мероприятие «Капитальный и текущий ремонт объектов административного назначения».  </w:t>
            </w:r>
          </w:p>
          <w:p w:rsidR="00E7598C" w:rsidRDefault="003F3263">
            <w:pPr>
              <w:spacing w:after="0" w:line="279" w:lineRule="auto"/>
              <w:ind w:left="0" w:firstLine="0"/>
            </w:pPr>
            <w:r>
              <w:rPr>
                <w:sz w:val="24"/>
              </w:rPr>
              <w:t xml:space="preserve">5.1. Основное мероприятие «Капитальный и текущий ремонт объектов жилищного хозяйства». </w:t>
            </w:r>
          </w:p>
          <w:p w:rsidR="00E7598C" w:rsidRDefault="003F3263">
            <w:pPr>
              <w:spacing w:after="0" w:line="259" w:lineRule="auto"/>
              <w:ind w:left="0" w:right="103" w:firstLine="0"/>
            </w:pPr>
            <w:r>
              <w:rPr>
                <w:sz w:val="24"/>
              </w:rPr>
              <w:t>6.1. Обеспечение деятельности муниципального казенного учреждения «Управлен</w:t>
            </w:r>
            <w:r>
              <w:rPr>
                <w:sz w:val="24"/>
              </w:rPr>
              <w:t xml:space="preserve">ие капитального строительства по застройке Нижневартовского </w:t>
            </w:r>
            <w:proofErr w:type="gramStart"/>
            <w:r>
              <w:rPr>
                <w:sz w:val="24"/>
              </w:rPr>
              <w:t xml:space="preserve">района»  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98C" w:rsidRDefault="00E7598C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7598C" w:rsidRDefault="003F3263">
      <w:pPr>
        <w:spacing w:after="0" w:line="259" w:lineRule="auto"/>
        <w:ind w:left="0" w:firstLine="0"/>
      </w:pPr>
      <w:r>
        <w:t xml:space="preserve"> </w:t>
      </w:r>
    </w:p>
    <w:sectPr w:rsidR="00E7598C">
      <w:headerReference w:type="even" r:id="rId14"/>
      <w:headerReference w:type="default" r:id="rId15"/>
      <w:headerReference w:type="first" r:id="rId16"/>
      <w:pgSz w:w="16841" w:h="11906" w:orient="landscape"/>
      <w:pgMar w:top="1046" w:right="521" w:bottom="689" w:left="1133" w:header="72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F3263">
      <w:pPr>
        <w:spacing w:after="0" w:line="240" w:lineRule="auto"/>
      </w:pPr>
      <w:r>
        <w:separator/>
      </w:r>
    </w:p>
  </w:endnote>
  <w:endnote w:type="continuationSeparator" w:id="0">
    <w:p w:rsidR="00000000" w:rsidRDefault="003F3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F3263">
      <w:pPr>
        <w:spacing w:after="0" w:line="240" w:lineRule="auto"/>
      </w:pPr>
      <w:r>
        <w:separator/>
      </w:r>
    </w:p>
  </w:footnote>
  <w:footnote w:type="continuationSeparator" w:id="0">
    <w:p w:rsidR="00000000" w:rsidRDefault="003F3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E7598C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E7598C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E7598C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3F3263">
    <w:pPr>
      <w:spacing w:after="0" w:line="259" w:lineRule="auto"/>
      <w:ind w:left="0" w:right="6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  <w:p w:rsidR="00E7598C" w:rsidRDefault="003F3263">
    <w:pPr>
      <w:spacing w:after="0" w:line="259" w:lineRule="auto"/>
      <w:ind w:left="0" w:firstLine="0"/>
      <w:jc w:val="left"/>
    </w:pPr>
    <w: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3F3263">
    <w:pPr>
      <w:spacing w:after="0" w:line="259" w:lineRule="auto"/>
      <w:ind w:left="0" w:right="6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>
      <w:fldChar w:fldCharType="end"/>
    </w:r>
    <w:r>
      <w:t xml:space="preserve"> </w:t>
    </w:r>
  </w:p>
  <w:p w:rsidR="00E7598C" w:rsidRDefault="003F3263">
    <w:pPr>
      <w:spacing w:after="0" w:line="259" w:lineRule="auto"/>
      <w:ind w:left="0" w:firstLine="0"/>
      <w:jc w:val="left"/>
    </w:pPr>
    <w: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C" w:rsidRDefault="003F3263">
    <w:pPr>
      <w:spacing w:after="0" w:line="259" w:lineRule="auto"/>
      <w:ind w:left="0" w:right="6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  <w:p w:rsidR="00E7598C" w:rsidRDefault="003F3263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51F91"/>
    <w:multiLevelType w:val="hybridMultilevel"/>
    <w:tmpl w:val="6C10320C"/>
    <w:lvl w:ilvl="0" w:tplc="6952FF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29C101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4AA690">
      <w:start w:val="2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5E0B3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7818D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5A750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DAC6B4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6A668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238668C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1F04CF"/>
    <w:multiLevelType w:val="multilevel"/>
    <w:tmpl w:val="504CCA08"/>
    <w:lvl w:ilvl="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8C"/>
    <w:rsid w:val="003F3263"/>
    <w:rsid w:val="00E7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2EB03A-7673-436B-9F02-71FF74F6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8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http://www.nvrai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vraion.ru/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/>
  <LinksUpToDate>false</LinksUpToDate>
  <CharactersWithSpaces>14458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cp:lastModifiedBy>Дьяченко Евгения Владимировна</cp:lastModifiedBy>
  <cp:revision>2</cp:revision>
  <dcterms:created xsi:type="dcterms:W3CDTF">2023-06-19T09:21:00Z</dcterms:created>
  <dcterms:modified xsi:type="dcterms:W3CDTF">2023-06-19T09:21:00Z</dcterms:modified>
</cp:coreProperties>
</file>